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636F7" w14:textId="77777777" w:rsidR="00420DA4" w:rsidRDefault="00420DA4" w:rsidP="00420DA4">
      <w:pPr>
        <w:jc w:val="both"/>
        <w:rPr>
          <w:rFonts w:ascii="Calibri" w:hAnsi="Calibri"/>
          <w:sz w:val="20"/>
          <w:szCs w:val="20"/>
        </w:rPr>
      </w:pPr>
      <w:r>
        <w:rPr>
          <w:rFonts w:ascii="Calibri" w:hAnsi="Calibri"/>
          <w:sz w:val="20"/>
          <w:szCs w:val="20"/>
        </w:rPr>
        <w:t>Stofwisseling en darmflora van ontlasting na vroeggeboorte: de rol van nieuwe technieken bij vroegtijdige herkenning van de darmaandoening NEC en bloedvergiftiging</w:t>
      </w:r>
    </w:p>
    <w:p w14:paraId="17A74D6B" w14:textId="77777777" w:rsidR="00420DA4" w:rsidRDefault="00420DA4" w:rsidP="00420DA4">
      <w:pPr>
        <w:jc w:val="both"/>
        <w:rPr>
          <w:rFonts w:ascii="Calibri" w:hAnsi="Calibri"/>
          <w:sz w:val="20"/>
          <w:szCs w:val="20"/>
        </w:rPr>
      </w:pPr>
    </w:p>
    <w:p w14:paraId="0851B161" w14:textId="77777777" w:rsidR="00420DA4" w:rsidRPr="00764337" w:rsidRDefault="00420DA4" w:rsidP="00420DA4">
      <w:pPr>
        <w:jc w:val="both"/>
        <w:rPr>
          <w:rFonts w:ascii="Calibri" w:hAnsi="Calibri"/>
          <w:sz w:val="20"/>
          <w:szCs w:val="20"/>
        </w:rPr>
      </w:pPr>
    </w:p>
    <w:p w14:paraId="410E8FDC" w14:textId="77777777" w:rsidR="00420DA4" w:rsidRPr="00C47795" w:rsidRDefault="00420DA4" w:rsidP="00420DA4">
      <w:pPr>
        <w:jc w:val="both"/>
        <w:rPr>
          <w:rFonts w:ascii="Calibri" w:hAnsi="Calibri"/>
          <w:b/>
          <w:sz w:val="28"/>
          <w:szCs w:val="28"/>
        </w:rPr>
      </w:pPr>
      <w:r w:rsidRPr="00C47795">
        <w:rPr>
          <w:rFonts w:ascii="Calibri" w:hAnsi="Calibri"/>
          <w:b/>
          <w:sz w:val="28"/>
          <w:szCs w:val="28"/>
        </w:rPr>
        <w:t>Informatiebrief ouders</w:t>
      </w:r>
    </w:p>
    <w:p w14:paraId="66B1B88C" w14:textId="77777777" w:rsidR="00420DA4" w:rsidRPr="00764337" w:rsidRDefault="00420DA4" w:rsidP="00420DA4">
      <w:pPr>
        <w:jc w:val="both"/>
        <w:rPr>
          <w:rFonts w:ascii="Calibri" w:hAnsi="Calibri"/>
          <w:sz w:val="20"/>
          <w:szCs w:val="20"/>
        </w:rPr>
      </w:pPr>
    </w:p>
    <w:p w14:paraId="1B5394CE" w14:textId="77777777" w:rsidR="00420DA4" w:rsidRDefault="00420DA4" w:rsidP="00420DA4">
      <w:pPr>
        <w:jc w:val="both"/>
        <w:rPr>
          <w:rFonts w:ascii="Calibri" w:hAnsi="Calibri"/>
          <w:sz w:val="20"/>
          <w:szCs w:val="20"/>
        </w:rPr>
      </w:pPr>
    </w:p>
    <w:p w14:paraId="70805A5B" w14:textId="77777777" w:rsidR="00420DA4" w:rsidRDefault="00420DA4" w:rsidP="00420DA4">
      <w:pPr>
        <w:jc w:val="both"/>
        <w:rPr>
          <w:rFonts w:ascii="Calibri" w:hAnsi="Calibri"/>
          <w:sz w:val="20"/>
          <w:szCs w:val="20"/>
        </w:rPr>
      </w:pPr>
      <w:r>
        <w:rPr>
          <w:rFonts w:ascii="Calibri" w:hAnsi="Calibri"/>
          <w:sz w:val="20"/>
          <w:szCs w:val="20"/>
        </w:rPr>
        <w:t>Beste ouders/verzorgers,</w:t>
      </w:r>
    </w:p>
    <w:p w14:paraId="071745C1" w14:textId="77777777" w:rsidR="00420DA4" w:rsidRDefault="00420DA4" w:rsidP="00420DA4">
      <w:pPr>
        <w:jc w:val="both"/>
        <w:rPr>
          <w:rFonts w:ascii="Calibri" w:hAnsi="Calibri"/>
          <w:sz w:val="20"/>
          <w:szCs w:val="20"/>
        </w:rPr>
      </w:pPr>
    </w:p>
    <w:p w14:paraId="22DBB7C9" w14:textId="77777777" w:rsidR="00420DA4" w:rsidRDefault="00420DA4" w:rsidP="00420DA4">
      <w:pPr>
        <w:jc w:val="both"/>
        <w:rPr>
          <w:rFonts w:ascii="Calibri" w:hAnsi="Calibri"/>
          <w:sz w:val="20"/>
          <w:szCs w:val="20"/>
        </w:rPr>
      </w:pPr>
      <w:r>
        <w:rPr>
          <w:rFonts w:ascii="Calibri" w:hAnsi="Calibri"/>
          <w:sz w:val="20"/>
          <w:szCs w:val="20"/>
        </w:rPr>
        <w:t xml:space="preserve">Momenteel werkt de NICU van Universitair Medisch Centrum Utrecht (Wilhelmina Kinderziekenhuis) mee aan medisch wetenschappelijk onderzoek naar de darmziekte </w:t>
      </w:r>
      <w:proofErr w:type="spellStart"/>
      <w:r>
        <w:rPr>
          <w:rFonts w:ascii="Calibri" w:hAnsi="Calibri"/>
          <w:sz w:val="20"/>
          <w:szCs w:val="20"/>
        </w:rPr>
        <w:t>necrotiserende</w:t>
      </w:r>
      <w:proofErr w:type="spellEnd"/>
      <w:r>
        <w:rPr>
          <w:rFonts w:ascii="Calibri" w:hAnsi="Calibri"/>
          <w:sz w:val="20"/>
          <w:szCs w:val="20"/>
        </w:rPr>
        <w:t xml:space="preserve"> enterocolitis (</w:t>
      </w:r>
      <w:r w:rsidRPr="005A72BF">
        <w:rPr>
          <w:rFonts w:ascii="Calibri" w:hAnsi="Calibri"/>
          <w:b/>
          <w:sz w:val="20"/>
        </w:rPr>
        <w:t>NEC</w:t>
      </w:r>
      <w:r>
        <w:rPr>
          <w:rFonts w:ascii="Calibri" w:hAnsi="Calibri"/>
          <w:sz w:val="20"/>
          <w:szCs w:val="20"/>
        </w:rPr>
        <w:t xml:space="preserve">) en </w:t>
      </w:r>
      <w:r w:rsidRPr="00E659EA">
        <w:rPr>
          <w:rFonts w:ascii="Calibri" w:hAnsi="Calibri"/>
          <w:b/>
          <w:sz w:val="20"/>
          <w:szCs w:val="20"/>
        </w:rPr>
        <w:t>bloedvergiftiging</w:t>
      </w:r>
      <w:r>
        <w:rPr>
          <w:rFonts w:ascii="Calibri" w:hAnsi="Calibri"/>
          <w:b/>
          <w:sz w:val="20"/>
          <w:szCs w:val="20"/>
        </w:rPr>
        <w:t xml:space="preserve"> </w:t>
      </w:r>
      <w:r>
        <w:rPr>
          <w:rFonts w:ascii="Calibri" w:hAnsi="Calibri"/>
          <w:sz w:val="20"/>
          <w:szCs w:val="20"/>
        </w:rPr>
        <w:t xml:space="preserve">en de algemene gezondheid na vroeggeboorte. Hiervoor wordt </w:t>
      </w:r>
      <w:r>
        <w:rPr>
          <w:rFonts w:ascii="Calibri" w:hAnsi="Calibri"/>
          <w:b/>
          <w:sz w:val="20"/>
          <w:szCs w:val="20"/>
        </w:rPr>
        <w:t>ontlasting</w:t>
      </w:r>
      <w:r>
        <w:rPr>
          <w:rFonts w:ascii="Calibri" w:hAnsi="Calibri"/>
          <w:sz w:val="20"/>
          <w:szCs w:val="20"/>
        </w:rPr>
        <w:t xml:space="preserve"> onderzocht. Dit onderzoek wordt geco</w:t>
      </w:r>
      <w:r>
        <w:rPr>
          <w:rFonts w:ascii="Calibri" w:hAnsi="Calibri" w:cs="Calibri"/>
          <w:sz w:val="20"/>
          <w:szCs w:val="20"/>
        </w:rPr>
        <w:t>ö</w:t>
      </w:r>
      <w:r>
        <w:rPr>
          <w:rFonts w:ascii="Calibri" w:hAnsi="Calibri"/>
          <w:sz w:val="20"/>
          <w:szCs w:val="20"/>
        </w:rPr>
        <w:t xml:space="preserve">rdineerd door artsen en onderzoekers van het Amsterdam UMC (AUMC) en meerdere </w:t>
      </w:r>
      <w:proofErr w:type="spellStart"/>
      <w:r>
        <w:rPr>
          <w:rFonts w:ascii="Calibri" w:hAnsi="Calibri"/>
          <w:sz w:val="20"/>
          <w:szCs w:val="20"/>
        </w:rPr>
        <w:t>NICU’s</w:t>
      </w:r>
      <w:proofErr w:type="spellEnd"/>
      <w:r>
        <w:rPr>
          <w:rFonts w:ascii="Calibri" w:hAnsi="Calibri"/>
          <w:sz w:val="20"/>
          <w:szCs w:val="20"/>
        </w:rPr>
        <w:t xml:space="preserve"> in Nederland werken hieraan mee.</w:t>
      </w:r>
    </w:p>
    <w:p w14:paraId="6226561C" w14:textId="77777777" w:rsidR="00420DA4" w:rsidRDefault="00420DA4" w:rsidP="00420DA4">
      <w:pPr>
        <w:jc w:val="both"/>
        <w:rPr>
          <w:rFonts w:ascii="Calibri" w:hAnsi="Calibri"/>
          <w:sz w:val="20"/>
          <w:szCs w:val="20"/>
        </w:rPr>
      </w:pPr>
    </w:p>
    <w:tbl>
      <w:tblPr>
        <w:tblStyle w:val="Tabelraster"/>
        <w:tblW w:w="8505" w:type="dxa"/>
        <w:tblInd w:w="279" w:type="dxa"/>
        <w:tblLook w:val="04A0" w:firstRow="1" w:lastRow="0" w:firstColumn="1" w:lastColumn="0" w:noHBand="0" w:noVBand="1"/>
      </w:tblPr>
      <w:tblGrid>
        <w:gridCol w:w="8505"/>
      </w:tblGrid>
      <w:tr w:rsidR="00420DA4" w14:paraId="4CFD05D2" w14:textId="77777777" w:rsidTr="00E651E4">
        <w:trPr>
          <w:cnfStyle w:val="100000000000" w:firstRow="1" w:lastRow="0" w:firstColumn="0" w:lastColumn="0" w:oddVBand="0" w:evenVBand="0" w:oddHBand="0" w:evenHBand="0" w:firstRowFirstColumn="0" w:firstRowLastColumn="0" w:lastRowFirstColumn="0" w:lastRowLastColumn="0"/>
        </w:trPr>
        <w:tc>
          <w:tcPr>
            <w:tcW w:w="8505" w:type="dxa"/>
          </w:tcPr>
          <w:p w14:paraId="73C263EF" w14:textId="77777777" w:rsidR="00420DA4" w:rsidRPr="00E659EA" w:rsidRDefault="00420DA4" w:rsidP="00E651E4">
            <w:pPr>
              <w:jc w:val="both"/>
              <w:rPr>
                <w:rFonts w:ascii="Calibri" w:hAnsi="Calibri"/>
                <w:b/>
                <w:sz w:val="20"/>
                <w:szCs w:val="20"/>
                <w:u w:val="single"/>
              </w:rPr>
            </w:pPr>
            <w:r w:rsidRPr="00E659EA">
              <w:rPr>
                <w:rFonts w:ascii="Calibri" w:hAnsi="Calibri"/>
                <w:b/>
                <w:sz w:val="20"/>
                <w:szCs w:val="20"/>
                <w:u w:val="single"/>
              </w:rPr>
              <w:t>Wat zijn NEC en bloedvergiftiging</w:t>
            </w:r>
            <w:r>
              <w:rPr>
                <w:rFonts w:ascii="Calibri" w:hAnsi="Calibri"/>
                <w:b/>
                <w:sz w:val="20"/>
                <w:szCs w:val="20"/>
                <w:u w:val="single"/>
              </w:rPr>
              <w:t>?</w:t>
            </w:r>
          </w:p>
          <w:p w14:paraId="0380BA05" w14:textId="77777777" w:rsidR="00420DA4" w:rsidRDefault="00420DA4" w:rsidP="00E651E4">
            <w:pPr>
              <w:jc w:val="both"/>
              <w:rPr>
                <w:rFonts w:ascii="Calibri" w:hAnsi="Calibri"/>
                <w:sz w:val="20"/>
                <w:szCs w:val="20"/>
              </w:rPr>
            </w:pPr>
            <w:r w:rsidRPr="005A72BF">
              <w:rPr>
                <w:rFonts w:ascii="Calibri" w:hAnsi="Calibri"/>
                <w:b/>
                <w:sz w:val="20"/>
              </w:rPr>
              <w:t>NEC</w:t>
            </w:r>
            <w:r>
              <w:rPr>
                <w:rFonts w:ascii="Calibri" w:hAnsi="Calibri"/>
                <w:sz w:val="20"/>
                <w:szCs w:val="20"/>
              </w:rPr>
              <w:t xml:space="preserve"> is een ernstige darmontsteking, die soms voorkomt bij te vroeg geboren kinderen, met name in de eerste weken na de geboorte. NEC kan ernstige gevolgen hebben: kinderen kunnen ernstig ziek worden en er kan een scheur in de darm ontstaan waarvoor soms een operatie nodig is. </w:t>
            </w:r>
          </w:p>
          <w:p w14:paraId="7C6CFE65" w14:textId="77777777" w:rsidR="00420DA4" w:rsidRDefault="00420DA4" w:rsidP="00E651E4">
            <w:pPr>
              <w:jc w:val="both"/>
              <w:rPr>
                <w:rFonts w:ascii="Calibri" w:hAnsi="Calibri"/>
                <w:sz w:val="20"/>
                <w:szCs w:val="20"/>
              </w:rPr>
            </w:pPr>
            <w:r w:rsidRPr="00E659EA">
              <w:rPr>
                <w:rFonts w:ascii="Calibri" w:hAnsi="Calibri"/>
                <w:b/>
                <w:sz w:val="20"/>
                <w:szCs w:val="20"/>
              </w:rPr>
              <w:t>Bloedvergiftiging</w:t>
            </w:r>
            <w:r>
              <w:rPr>
                <w:rFonts w:ascii="Calibri" w:hAnsi="Calibri"/>
                <w:sz w:val="20"/>
                <w:szCs w:val="20"/>
              </w:rPr>
              <w:t xml:space="preserve"> kenmerkt zich door een ontsteking van het gehele lichaam, doordat bacteriën in de bloedbaan terechtkomen. Soms zijn die bacteriën afkomstig van de darm. Ook bloedvergiftiging kan in een groep kinderen ernstige gevolgen hebben en soms tot overlijden leiden.</w:t>
            </w:r>
          </w:p>
          <w:p w14:paraId="7C686BD0" w14:textId="77777777" w:rsidR="00420DA4" w:rsidRDefault="00420DA4" w:rsidP="00E651E4">
            <w:pPr>
              <w:jc w:val="both"/>
              <w:rPr>
                <w:rFonts w:ascii="Calibri" w:hAnsi="Calibri"/>
                <w:sz w:val="20"/>
                <w:szCs w:val="20"/>
              </w:rPr>
            </w:pPr>
          </w:p>
        </w:tc>
      </w:tr>
    </w:tbl>
    <w:p w14:paraId="21D51B7D" w14:textId="77777777" w:rsidR="00420DA4" w:rsidRDefault="00420DA4" w:rsidP="00420DA4">
      <w:pPr>
        <w:jc w:val="both"/>
        <w:rPr>
          <w:rFonts w:ascii="Calibri" w:hAnsi="Calibri"/>
          <w:sz w:val="20"/>
          <w:szCs w:val="20"/>
        </w:rPr>
      </w:pPr>
    </w:p>
    <w:p w14:paraId="078C47DB" w14:textId="77777777" w:rsidR="00420DA4" w:rsidRDefault="00420DA4" w:rsidP="00420DA4">
      <w:pPr>
        <w:jc w:val="both"/>
        <w:rPr>
          <w:rFonts w:ascii="Calibri" w:hAnsi="Calibri"/>
          <w:sz w:val="20"/>
          <w:szCs w:val="20"/>
        </w:rPr>
      </w:pPr>
    </w:p>
    <w:p w14:paraId="2BAD4DF0" w14:textId="77777777" w:rsidR="00420DA4" w:rsidRPr="00E659EA" w:rsidRDefault="00420DA4" w:rsidP="00420DA4">
      <w:pPr>
        <w:jc w:val="both"/>
        <w:rPr>
          <w:rFonts w:ascii="Calibri" w:hAnsi="Calibri"/>
          <w:b/>
          <w:sz w:val="20"/>
          <w:szCs w:val="20"/>
          <w:u w:val="single"/>
        </w:rPr>
      </w:pPr>
      <w:r w:rsidRPr="00E659EA">
        <w:rPr>
          <w:rFonts w:ascii="Calibri" w:hAnsi="Calibri"/>
          <w:b/>
          <w:sz w:val="20"/>
          <w:szCs w:val="20"/>
          <w:u w:val="single"/>
        </w:rPr>
        <w:t>Doel</w:t>
      </w:r>
      <w:r w:rsidRPr="005A72BF">
        <w:rPr>
          <w:rFonts w:ascii="Calibri" w:hAnsi="Calibri"/>
          <w:b/>
          <w:sz w:val="20"/>
          <w:u w:val="single"/>
        </w:rPr>
        <w:t xml:space="preserve"> van </w:t>
      </w:r>
      <w:r w:rsidRPr="00E659EA">
        <w:rPr>
          <w:rFonts w:ascii="Calibri" w:hAnsi="Calibri"/>
          <w:b/>
          <w:sz w:val="20"/>
          <w:szCs w:val="20"/>
          <w:u w:val="single"/>
        </w:rPr>
        <w:t>het onderzoek</w:t>
      </w:r>
    </w:p>
    <w:p w14:paraId="3293BE90" w14:textId="77777777" w:rsidR="00420DA4" w:rsidRDefault="00420DA4" w:rsidP="00420DA4">
      <w:pPr>
        <w:jc w:val="both"/>
        <w:rPr>
          <w:rFonts w:ascii="Calibri" w:hAnsi="Calibri"/>
          <w:sz w:val="20"/>
          <w:szCs w:val="20"/>
        </w:rPr>
      </w:pPr>
      <w:r>
        <w:rPr>
          <w:rFonts w:ascii="Calibri" w:hAnsi="Calibri"/>
          <w:sz w:val="20"/>
          <w:szCs w:val="20"/>
        </w:rPr>
        <w:t xml:space="preserve">Er zijn geen testen om het ontstaan van NEC en bloedvergiftiging vroeg genoeg te herkennen. Testen die de ziekten vroeg opsporen zijn van groot belang, zodat op tijd gestart kan worden met de juiste behandeling. Hoe eerder wordt begonnen met de juiste behandeling, hoe kleiner de negatieve gevolgen voor deze kinderen worden. </w:t>
      </w:r>
    </w:p>
    <w:p w14:paraId="69027400" w14:textId="77777777" w:rsidR="00420DA4" w:rsidRDefault="00420DA4" w:rsidP="00420DA4">
      <w:pPr>
        <w:jc w:val="both"/>
        <w:rPr>
          <w:rFonts w:ascii="Calibri" w:hAnsi="Calibri"/>
          <w:sz w:val="20"/>
          <w:szCs w:val="20"/>
        </w:rPr>
      </w:pPr>
    </w:p>
    <w:p w14:paraId="1E290E1A" w14:textId="77777777" w:rsidR="00420DA4" w:rsidRDefault="00420DA4" w:rsidP="00420DA4">
      <w:pPr>
        <w:jc w:val="both"/>
        <w:rPr>
          <w:rFonts w:ascii="Calibri" w:hAnsi="Calibri"/>
          <w:sz w:val="20"/>
          <w:szCs w:val="20"/>
        </w:rPr>
      </w:pPr>
      <w:r>
        <w:rPr>
          <w:rFonts w:ascii="Calibri" w:hAnsi="Calibri"/>
          <w:sz w:val="20"/>
          <w:szCs w:val="20"/>
        </w:rPr>
        <w:t xml:space="preserve">In deze studie willen wij een </w:t>
      </w:r>
      <w:r w:rsidRPr="005A72BF">
        <w:rPr>
          <w:rFonts w:ascii="Calibri" w:hAnsi="Calibri"/>
          <w:b/>
          <w:sz w:val="20"/>
        </w:rPr>
        <w:t>nieuwe methode</w:t>
      </w:r>
      <w:r>
        <w:rPr>
          <w:rFonts w:ascii="Calibri" w:hAnsi="Calibri"/>
          <w:sz w:val="20"/>
          <w:szCs w:val="20"/>
        </w:rPr>
        <w:t xml:space="preserve"> onderzoeken, om </w:t>
      </w:r>
      <w:r w:rsidRPr="005A72BF">
        <w:rPr>
          <w:rFonts w:ascii="Calibri" w:hAnsi="Calibri"/>
          <w:b/>
          <w:sz w:val="20"/>
        </w:rPr>
        <w:t>NEC</w:t>
      </w:r>
      <w:r w:rsidRPr="00E659EA">
        <w:rPr>
          <w:rFonts w:ascii="Calibri" w:hAnsi="Calibri"/>
          <w:b/>
          <w:sz w:val="20"/>
          <w:szCs w:val="20"/>
        </w:rPr>
        <w:t xml:space="preserve"> en bloedvergiftiging</w:t>
      </w:r>
      <w:r w:rsidRPr="005A72BF">
        <w:rPr>
          <w:rFonts w:ascii="Calibri" w:hAnsi="Calibri"/>
          <w:b/>
          <w:sz w:val="20"/>
        </w:rPr>
        <w:t xml:space="preserve"> al in een vroeg stadium op te sporen</w:t>
      </w:r>
      <w:r>
        <w:rPr>
          <w:rFonts w:ascii="Calibri" w:hAnsi="Calibri"/>
          <w:sz w:val="20"/>
          <w:szCs w:val="20"/>
        </w:rPr>
        <w:t xml:space="preserve">. Met een </w:t>
      </w:r>
      <w:r w:rsidRPr="005A72BF">
        <w:rPr>
          <w:rFonts w:ascii="Calibri" w:hAnsi="Calibri"/>
          <w:b/>
          <w:sz w:val="20"/>
        </w:rPr>
        <w:t>elektronische neus (</w:t>
      </w:r>
      <w:proofErr w:type="spellStart"/>
      <w:r w:rsidRPr="005A72BF">
        <w:rPr>
          <w:rFonts w:ascii="Calibri" w:hAnsi="Calibri"/>
          <w:b/>
          <w:sz w:val="20"/>
        </w:rPr>
        <w:t>eNose</w:t>
      </w:r>
      <w:proofErr w:type="spellEnd"/>
      <w:r w:rsidRPr="005A72BF">
        <w:rPr>
          <w:rFonts w:ascii="Calibri" w:hAnsi="Calibri"/>
          <w:b/>
          <w:sz w:val="20"/>
        </w:rPr>
        <w:t>)</w:t>
      </w:r>
      <w:r>
        <w:rPr>
          <w:rFonts w:ascii="Calibri" w:hAnsi="Calibri"/>
          <w:sz w:val="20"/>
          <w:szCs w:val="20"/>
        </w:rPr>
        <w:t xml:space="preserve"> willen wij de ontlasting van te vroeg geboren kinderen analyseren om te kijken of er een verschil is in ‘geurprofiel’ tussen kinderen die wel en niet de ziekte ontwikkelen. Ook worden </w:t>
      </w:r>
      <w:r w:rsidRPr="00BF5561">
        <w:rPr>
          <w:rFonts w:ascii="Calibri" w:hAnsi="Calibri"/>
          <w:sz w:val="20"/>
          <w:szCs w:val="20"/>
        </w:rPr>
        <w:t xml:space="preserve">belangrijke veranderingen van de natuurlijke </w:t>
      </w:r>
      <w:r w:rsidRPr="00E659EA">
        <w:rPr>
          <w:rFonts w:ascii="Calibri" w:hAnsi="Calibri"/>
          <w:b/>
          <w:sz w:val="20"/>
          <w:szCs w:val="20"/>
        </w:rPr>
        <w:t>darmflora</w:t>
      </w:r>
      <w:r w:rsidRPr="00BF5561">
        <w:rPr>
          <w:rFonts w:ascii="Calibri" w:hAnsi="Calibri"/>
          <w:sz w:val="20"/>
          <w:szCs w:val="20"/>
        </w:rPr>
        <w:t xml:space="preserve"> (micro</w:t>
      </w:r>
      <w:r>
        <w:rPr>
          <w:rFonts w:ascii="Calibri" w:hAnsi="Calibri"/>
          <w:sz w:val="20"/>
          <w:szCs w:val="20"/>
        </w:rPr>
        <w:t>ben in de darm</w:t>
      </w:r>
      <w:r w:rsidRPr="00BF5561">
        <w:rPr>
          <w:rFonts w:ascii="Calibri" w:hAnsi="Calibri"/>
          <w:sz w:val="20"/>
          <w:szCs w:val="20"/>
        </w:rPr>
        <w:t xml:space="preserve">) </w:t>
      </w:r>
      <w:r>
        <w:rPr>
          <w:rFonts w:ascii="Calibri" w:hAnsi="Calibri"/>
          <w:sz w:val="20"/>
          <w:szCs w:val="20"/>
        </w:rPr>
        <w:t xml:space="preserve">onderzocht. </w:t>
      </w:r>
    </w:p>
    <w:p w14:paraId="280EB6B7" w14:textId="77777777" w:rsidR="00420DA4" w:rsidRDefault="00420DA4" w:rsidP="00420DA4">
      <w:pPr>
        <w:jc w:val="both"/>
        <w:rPr>
          <w:rFonts w:ascii="Calibri" w:hAnsi="Calibri"/>
          <w:sz w:val="20"/>
          <w:szCs w:val="20"/>
        </w:rPr>
      </w:pPr>
    </w:p>
    <w:p w14:paraId="578457F5" w14:textId="77777777" w:rsidR="00420DA4" w:rsidRDefault="00420DA4" w:rsidP="00420DA4">
      <w:pPr>
        <w:jc w:val="both"/>
        <w:rPr>
          <w:rFonts w:ascii="Calibri" w:hAnsi="Calibri"/>
          <w:sz w:val="20"/>
          <w:szCs w:val="20"/>
        </w:rPr>
      </w:pPr>
      <w:r>
        <w:rPr>
          <w:rFonts w:ascii="Calibri" w:hAnsi="Calibri"/>
          <w:sz w:val="20"/>
          <w:szCs w:val="20"/>
        </w:rPr>
        <w:t xml:space="preserve">We weten namelijk dat de bacteriën en geurprofielen veranderen bij darmziekten en bloedvergiftiging bij volwassenen. In ons voorgaand onderzoek hebben we ook reeds kunnen aantonen dat er </w:t>
      </w:r>
      <w:r w:rsidRPr="00E659EA">
        <w:rPr>
          <w:rFonts w:ascii="Calibri" w:hAnsi="Calibri"/>
          <w:sz w:val="20"/>
          <w:szCs w:val="20"/>
        </w:rPr>
        <w:t xml:space="preserve">verschillen zijn in de ontlasting </w:t>
      </w:r>
      <w:r>
        <w:rPr>
          <w:rFonts w:ascii="Calibri" w:hAnsi="Calibri"/>
          <w:sz w:val="20"/>
          <w:szCs w:val="20"/>
        </w:rPr>
        <w:t xml:space="preserve">tussen kinderen die wel en geen NEC en/of bloedvergiftiging ontwikkelen. Om het echter mogelijk te maken deze resultaten in de </w:t>
      </w:r>
      <w:r w:rsidRPr="00E659EA">
        <w:rPr>
          <w:rFonts w:ascii="Calibri" w:hAnsi="Calibri"/>
          <w:b/>
          <w:sz w:val="20"/>
          <w:szCs w:val="20"/>
        </w:rPr>
        <w:t>toekomst</w:t>
      </w:r>
      <w:r>
        <w:rPr>
          <w:rFonts w:ascii="Calibri" w:hAnsi="Calibri"/>
          <w:sz w:val="20"/>
          <w:szCs w:val="20"/>
        </w:rPr>
        <w:t xml:space="preserve"> te vertalen naar een bruikbare </w:t>
      </w:r>
      <w:r w:rsidRPr="00E659EA">
        <w:rPr>
          <w:rFonts w:ascii="Calibri" w:hAnsi="Calibri"/>
          <w:b/>
          <w:sz w:val="20"/>
          <w:szCs w:val="20"/>
        </w:rPr>
        <w:t>test</w:t>
      </w:r>
      <w:r>
        <w:rPr>
          <w:rFonts w:ascii="Calibri" w:hAnsi="Calibri"/>
          <w:sz w:val="20"/>
          <w:szCs w:val="20"/>
        </w:rPr>
        <w:t xml:space="preserve">, moeten deze bevindingen eerst worden bevestigd. Bijkomend voordeel is dat er voor dit onderzoek gebruik kan worden gemaakt van de poep uit de luier en dus kinderen </w:t>
      </w:r>
      <w:r w:rsidRPr="00E659EA">
        <w:rPr>
          <w:rFonts w:ascii="Calibri" w:hAnsi="Calibri"/>
          <w:b/>
          <w:sz w:val="20"/>
          <w:szCs w:val="20"/>
        </w:rPr>
        <w:t>geen extra handelingen</w:t>
      </w:r>
      <w:r>
        <w:rPr>
          <w:rFonts w:ascii="Calibri" w:hAnsi="Calibri"/>
          <w:sz w:val="20"/>
          <w:szCs w:val="20"/>
        </w:rPr>
        <w:t xml:space="preserve"> hoeven te ondergaan. </w:t>
      </w:r>
    </w:p>
    <w:p w14:paraId="0B2F24CE" w14:textId="77777777" w:rsidR="00420DA4" w:rsidRDefault="00420DA4" w:rsidP="00420DA4">
      <w:pPr>
        <w:jc w:val="both"/>
        <w:rPr>
          <w:rFonts w:ascii="Calibri" w:hAnsi="Calibri"/>
          <w:sz w:val="20"/>
          <w:szCs w:val="20"/>
        </w:rPr>
      </w:pPr>
    </w:p>
    <w:p w14:paraId="2AA39B4D" w14:textId="77777777" w:rsidR="00420DA4" w:rsidRDefault="00420DA4" w:rsidP="00420DA4">
      <w:pPr>
        <w:jc w:val="both"/>
        <w:rPr>
          <w:rFonts w:ascii="Calibri" w:hAnsi="Calibri"/>
          <w:sz w:val="20"/>
          <w:szCs w:val="20"/>
        </w:rPr>
      </w:pPr>
      <w:r>
        <w:rPr>
          <w:rFonts w:ascii="Calibri" w:hAnsi="Calibri"/>
          <w:sz w:val="20"/>
          <w:szCs w:val="20"/>
        </w:rPr>
        <w:t xml:space="preserve">Na de zuigelingenleeftijd kan de samenstelling van de darmflora ook in verband staan met gebruik van bepaalde medicijnen (bijv. antibiotica en zuurremmers) en klachten als allergieën, problemen met poepen en groei- en ontwikkelingsproblemen. Daarom wordt u als uw kind 2 en 5,5 jaar oud is gevraagd om een vragenlijst in te vullen en ontlasting in te leveren. U krijgt hierover een herinnering rond de tijd dat uw kind </w:t>
      </w:r>
      <w:r w:rsidRPr="00A6482A">
        <w:rPr>
          <w:rFonts w:ascii="Calibri" w:hAnsi="Calibri"/>
          <w:b/>
          <w:sz w:val="20"/>
          <w:szCs w:val="20"/>
        </w:rPr>
        <w:t xml:space="preserve">op </w:t>
      </w:r>
      <w:proofErr w:type="gramStart"/>
      <w:r>
        <w:rPr>
          <w:rFonts w:ascii="Calibri" w:hAnsi="Calibri"/>
          <w:b/>
          <w:sz w:val="20"/>
          <w:szCs w:val="20"/>
        </w:rPr>
        <w:t>de  standaard</w:t>
      </w:r>
      <w:r w:rsidRPr="00A6482A">
        <w:rPr>
          <w:rFonts w:ascii="Calibri" w:hAnsi="Calibri"/>
          <w:b/>
          <w:sz w:val="20"/>
          <w:szCs w:val="20"/>
        </w:rPr>
        <w:t>controle</w:t>
      </w:r>
      <w:proofErr w:type="gramEnd"/>
      <w:r w:rsidRPr="00A6482A">
        <w:rPr>
          <w:rFonts w:ascii="Calibri" w:hAnsi="Calibri"/>
          <w:b/>
          <w:sz w:val="20"/>
          <w:szCs w:val="20"/>
        </w:rPr>
        <w:t xml:space="preserve"> komt bij de neonatoloog op de leeftijd van 2</w:t>
      </w:r>
      <w:r>
        <w:rPr>
          <w:rFonts w:ascii="Calibri" w:hAnsi="Calibri"/>
          <w:b/>
          <w:sz w:val="20"/>
          <w:szCs w:val="20"/>
        </w:rPr>
        <w:t xml:space="preserve"> en 5,5</w:t>
      </w:r>
      <w:r w:rsidRPr="00A6482A">
        <w:rPr>
          <w:rFonts w:ascii="Calibri" w:hAnsi="Calibri"/>
          <w:b/>
          <w:sz w:val="20"/>
          <w:szCs w:val="20"/>
        </w:rPr>
        <w:t xml:space="preserve"> jaar</w:t>
      </w:r>
      <w:r>
        <w:rPr>
          <w:rFonts w:ascii="Calibri" w:hAnsi="Calibri"/>
          <w:sz w:val="20"/>
          <w:szCs w:val="20"/>
        </w:rPr>
        <w:t>.</w:t>
      </w:r>
    </w:p>
    <w:p w14:paraId="755C63C2" w14:textId="77777777" w:rsidR="00420DA4" w:rsidRPr="005A72BF" w:rsidRDefault="00420DA4" w:rsidP="00420DA4">
      <w:pPr>
        <w:jc w:val="both"/>
        <w:rPr>
          <w:rFonts w:ascii="Calibri" w:hAnsi="Calibri"/>
          <w:b/>
          <w:sz w:val="20"/>
          <w:u w:val="single"/>
        </w:rPr>
      </w:pPr>
      <w:r w:rsidRPr="005A72BF">
        <w:rPr>
          <w:rFonts w:ascii="Calibri" w:hAnsi="Calibri"/>
          <w:b/>
          <w:sz w:val="20"/>
          <w:u w:val="single"/>
        </w:rPr>
        <w:lastRenderedPageBreak/>
        <w:t>Hoe wordt het onderzoek uitgevoerd en wat wordt er verwacht?</w:t>
      </w:r>
    </w:p>
    <w:p w14:paraId="746BED5A" w14:textId="77777777" w:rsidR="00420DA4" w:rsidRDefault="00420DA4" w:rsidP="00420DA4">
      <w:pPr>
        <w:jc w:val="both"/>
        <w:rPr>
          <w:rFonts w:ascii="Calibri" w:hAnsi="Calibri"/>
          <w:sz w:val="20"/>
          <w:szCs w:val="20"/>
        </w:rPr>
      </w:pPr>
      <w:r>
        <w:rPr>
          <w:rFonts w:ascii="Calibri" w:hAnsi="Calibri"/>
          <w:sz w:val="20"/>
          <w:szCs w:val="20"/>
        </w:rPr>
        <w:t xml:space="preserve">Kinderen die bij een zwangerschapsduur van korter dan 28 weken geboren worden op de afdeling neonatologie, komen in aanmerking voor dit onderzoek. Indien u instemt met dit onderzoek, zal er </w:t>
      </w:r>
      <w:r w:rsidRPr="005A72BF">
        <w:rPr>
          <w:rFonts w:ascii="Calibri" w:hAnsi="Calibri"/>
          <w:b/>
          <w:sz w:val="20"/>
        </w:rPr>
        <w:t>dagelijks (tot de leeftijd van 4 weken)</w:t>
      </w:r>
      <w:r>
        <w:rPr>
          <w:rFonts w:ascii="Calibri" w:hAnsi="Calibri"/>
          <w:sz w:val="20"/>
          <w:szCs w:val="20"/>
        </w:rPr>
        <w:t xml:space="preserve"> een beetje </w:t>
      </w:r>
      <w:r w:rsidRPr="005A72BF">
        <w:rPr>
          <w:rFonts w:ascii="Calibri" w:hAnsi="Calibri"/>
          <w:b/>
          <w:sz w:val="20"/>
        </w:rPr>
        <w:t>ontlasting uit de luier</w:t>
      </w:r>
      <w:r>
        <w:rPr>
          <w:rFonts w:ascii="Calibri" w:hAnsi="Calibri"/>
          <w:sz w:val="20"/>
          <w:szCs w:val="20"/>
        </w:rPr>
        <w:t xml:space="preserve"> van uw kind worden geschept en worden bewaard in een vriezer. Dit zal worden gedaan door een verpleegkundige gedurende de dagelijkse verzorging van het kind. Uw kind zelf zal hiervan dus </w:t>
      </w:r>
      <w:r w:rsidRPr="005A72BF">
        <w:rPr>
          <w:rFonts w:ascii="Calibri" w:hAnsi="Calibri"/>
          <w:b/>
          <w:sz w:val="20"/>
        </w:rPr>
        <w:t>geen extra hinder</w:t>
      </w:r>
      <w:r>
        <w:rPr>
          <w:rFonts w:ascii="Calibri" w:hAnsi="Calibri"/>
          <w:sz w:val="20"/>
          <w:szCs w:val="20"/>
        </w:rPr>
        <w:t xml:space="preserve"> van ondervinden. Naast het dagelijks verzamelen van ontlasting uit de luier, zullen er verder geen extra handelingen of ingrepen worden gedaan. In de tussentijd zal uw kind uiteraard op de gebruikelijke manier worden behandeld en onderzocht.</w:t>
      </w:r>
      <w:r w:rsidRPr="00FF35A3">
        <w:t xml:space="preserve"> </w:t>
      </w:r>
      <w:r w:rsidRPr="00FF35A3">
        <w:rPr>
          <w:rFonts w:ascii="Calibri" w:hAnsi="Calibri"/>
          <w:sz w:val="20"/>
          <w:szCs w:val="20"/>
        </w:rPr>
        <w:t>Om een zo goed mogelijke inschatting te kunnen maken van het verband tussen het optreden van NEC</w:t>
      </w:r>
      <w:r>
        <w:rPr>
          <w:rFonts w:ascii="Calibri" w:hAnsi="Calibri"/>
          <w:sz w:val="20"/>
          <w:szCs w:val="20"/>
        </w:rPr>
        <w:t>/bloedvergiftiging</w:t>
      </w:r>
      <w:r w:rsidRPr="00FF35A3">
        <w:rPr>
          <w:rFonts w:ascii="Calibri" w:hAnsi="Calibri"/>
          <w:sz w:val="20"/>
          <w:szCs w:val="20"/>
        </w:rPr>
        <w:t xml:space="preserve"> en de gevonden geurprofielen </w:t>
      </w:r>
      <w:r>
        <w:rPr>
          <w:rFonts w:ascii="Calibri" w:hAnsi="Calibri"/>
          <w:sz w:val="20"/>
          <w:szCs w:val="20"/>
        </w:rPr>
        <w:t>en bacteriën in</w:t>
      </w:r>
      <w:r w:rsidRPr="00FF35A3">
        <w:rPr>
          <w:rFonts w:ascii="Calibri" w:hAnsi="Calibri"/>
          <w:sz w:val="20"/>
          <w:szCs w:val="20"/>
        </w:rPr>
        <w:t xml:space="preserve"> de ontlasting</w:t>
      </w:r>
      <w:r>
        <w:rPr>
          <w:rFonts w:ascii="Calibri" w:hAnsi="Calibri"/>
          <w:sz w:val="20"/>
          <w:szCs w:val="20"/>
        </w:rPr>
        <w:t>,</w:t>
      </w:r>
      <w:r w:rsidRPr="00FF35A3">
        <w:rPr>
          <w:rFonts w:ascii="Calibri" w:hAnsi="Calibri"/>
          <w:sz w:val="20"/>
          <w:szCs w:val="20"/>
        </w:rPr>
        <w:t xml:space="preserve"> zullen </w:t>
      </w:r>
      <w:r w:rsidRPr="005A72BF">
        <w:rPr>
          <w:rFonts w:ascii="Calibri" w:hAnsi="Calibri"/>
          <w:b/>
          <w:sz w:val="20"/>
        </w:rPr>
        <w:t>gegevens</w:t>
      </w:r>
      <w:r>
        <w:rPr>
          <w:rFonts w:ascii="Calibri" w:hAnsi="Calibri"/>
          <w:sz w:val="20"/>
          <w:szCs w:val="20"/>
        </w:rPr>
        <w:t xml:space="preserve"> </w:t>
      </w:r>
      <w:r w:rsidRPr="005A72BF">
        <w:rPr>
          <w:rFonts w:ascii="Calibri" w:hAnsi="Calibri"/>
          <w:b/>
          <w:sz w:val="20"/>
        </w:rPr>
        <w:t>zoals</w:t>
      </w:r>
      <w:r>
        <w:rPr>
          <w:rFonts w:ascii="Calibri" w:hAnsi="Calibri"/>
          <w:sz w:val="20"/>
          <w:szCs w:val="20"/>
        </w:rPr>
        <w:t xml:space="preserve"> zwangerschapsduur, geboortegewicht, voeding (moedermelk of kunstvoeding) en eventuele gebruikte medicatie worden bijgehouden. Van de moeder </w:t>
      </w:r>
      <w:proofErr w:type="gramStart"/>
      <w:r>
        <w:rPr>
          <w:rFonts w:ascii="Calibri" w:hAnsi="Calibri"/>
          <w:sz w:val="20"/>
          <w:szCs w:val="20"/>
        </w:rPr>
        <w:t>worden  antibioticagebruik</w:t>
      </w:r>
      <w:proofErr w:type="gramEnd"/>
      <w:r>
        <w:rPr>
          <w:rFonts w:ascii="Calibri" w:hAnsi="Calibri"/>
          <w:sz w:val="20"/>
          <w:szCs w:val="20"/>
        </w:rPr>
        <w:t xml:space="preserve"> en de snelheid van de bloedstroom door de navelstreng tijdens de zwangerschap genoteerd. </w:t>
      </w:r>
    </w:p>
    <w:p w14:paraId="6B7D9AD7" w14:textId="77777777" w:rsidR="00420DA4" w:rsidRDefault="00420DA4" w:rsidP="00420DA4">
      <w:pPr>
        <w:jc w:val="both"/>
        <w:rPr>
          <w:rFonts w:ascii="Calibri" w:hAnsi="Calibri"/>
          <w:sz w:val="20"/>
          <w:szCs w:val="20"/>
        </w:rPr>
      </w:pPr>
    </w:p>
    <w:p w14:paraId="4CAA21C4" w14:textId="77777777" w:rsidR="00420DA4" w:rsidRDefault="00420DA4" w:rsidP="00420DA4">
      <w:pPr>
        <w:jc w:val="both"/>
        <w:rPr>
          <w:rFonts w:ascii="Calibri" w:hAnsi="Calibri"/>
          <w:sz w:val="20"/>
          <w:szCs w:val="20"/>
        </w:rPr>
      </w:pPr>
      <w:r>
        <w:rPr>
          <w:rFonts w:ascii="Calibri" w:hAnsi="Calibri"/>
          <w:sz w:val="20"/>
          <w:szCs w:val="20"/>
        </w:rPr>
        <w:t xml:space="preserve">Als uw kind op controle komt in het kader van geplande zorg rond de leeftijd 2 en 5,5 jaar, wordt u gevraagd om een vragenlijst in te vullen en ontlasting te verzamelen. Verder worden er medische gegevens uit het patiëntendossier van uw kind gehaald, zoals medicatiegebruik, groei-, ontwikkelings- en gezondheidsgegevens. </w:t>
      </w:r>
    </w:p>
    <w:p w14:paraId="35DE3931" w14:textId="77777777" w:rsidR="00420DA4" w:rsidRDefault="00420DA4" w:rsidP="00420DA4">
      <w:pPr>
        <w:jc w:val="both"/>
        <w:rPr>
          <w:rFonts w:ascii="Calibri" w:hAnsi="Calibri"/>
          <w:sz w:val="20"/>
          <w:szCs w:val="20"/>
        </w:rPr>
      </w:pPr>
    </w:p>
    <w:p w14:paraId="2944D03D" w14:textId="77777777" w:rsidR="00420DA4" w:rsidRDefault="00420DA4" w:rsidP="00420DA4">
      <w:pPr>
        <w:jc w:val="both"/>
        <w:rPr>
          <w:rFonts w:ascii="Calibri" w:hAnsi="Calibri"/>
          <w:sz w:val="20"/>
          <w:szCs w:val="20"/>
        </w:rPr>
      </w:pPr>
      <w:r w:rsidRPr="00DD78F9">
        <w:rPr>
          <w:rFonts w:ascii="Calibri" w:hAnsi="Calibri"/>
          <w:sz w:val="20"/>
          <w:szCs w:val="20"/>
        </w:rPr>
        <w:t xml:space="preserve">Deze gegevens </w:t>
      </w:r>
      <w:r>
        <w:rPr>
          <w:rFonts w:ascii="Calibri" w:hAnsi="Calibri"/>
          <w:sz w:val="20"/>
          <w:szCs w:val="20"/>
        </w:rPr>
        <w:t>worden door het</w:t>
      </w:r>
      <w:r w:rsidRPr="00DD78F9">
        <w:rPr>
          <w:rFonts w:ascii="Calibri" w:hAnsi="Calibri"/>
          <w:sz w:val="20"/>
          <w:szCs w:val="20"/>
        </w:rPr>
        <w:t xml:space="preserve"> </w:t>
      </w:r>
      <w:r>
        <w:rPr>
          <w:rFonts w:ascii="Calibri" w:hAnsi="Calibri"/>
          <w:b/>
          <w:sz w:val="20"/>
        </w:rPr>
        <w:t xml:space="preserve">gekwalificeerde onderzoeksteam (artsen en onderzoeksverpleegkundigen) </w:t>
      </w:r>
      <w:r w:rsidRPr="00AD4032">
        <w:rPr>
          <w:rFonts w:ascii="Calibri" w:hAnsi="Calibri"/>
          <w:sz w:val="20"/>
        </w:rPr>
        <w:t>van het UMC Utrecht en het Amsterdam UMC</w:t>
      </w:r>
      <w:r>
        <w:rPr>
          <w:rFonts w:ascii="Calibri" w:hAnsi="Calibri"/>
          <w:b/>
          <w:sz w:val="20"/>
        </w:rPr>
        <w:t xml:space="preserve"> </w:t>
      </w:r>
      <w:r w:rsidRPr="00DD78F9">
        <w:rPr>
          <w:rFonts w:ascii="Calibri" w:hAnsi="Calibri"/>
          <w:sz w:val="20"/>
          <w:szCs w:val="20"/>
        </w:rPr>
        <w:t>verzameld (gegevens staan onderaan deze brief vermeld). Uiteraard zal er vertrouwelijk met deze gegevens worden omgegaan</w:t>
      </w:r>
      <w:r>
        <w:rPr>
          <w:rFonts w:ascii="Calibri" w:hAnsi="Calibri"/>
          <w:sz w:val="20"/>
          <w:szCs w:val="20"/>
        </w:rPr>
        <w:t xml:space="preserve"> en worden gegevens </w:t>
      </w:r>
      <w:r w:rsidRPr="000F3E5B">
        <w:rPr>
          <w:rFonts w:ascii="Calibri" w:hAnsi="Calibri"/>
          <w:b/>
          <w:sz w:val="20"/>
          <w:szCs w:val="20"/>
        </w:rPr>
        <w:t>gecodeerd</w:t>
      </w:r>
      <w:r>
        <w:rPr>
          <w:rFonts w:ascii="Calibri" w:hAnsi="Calibri"/>
          <w:sz w:val="20"/>
          <w:szCs w:val="20"/>
        </w:rPr>
        <w:t xml:space="preserve">, zodat er geen rechtstreeks verband is tussen de gezondheidsgegevens en persoonsgegevens zoals naam en geboortedatum. </w:t>
      </w:r>
    </w:p>
    <w:p w14:paraId="4FF579EB" w14:textId="77777777" w:rsidR="00420DA4" w:rsidRDefault="00420DA4" w:rsidP="00420DA4">
      <w:pPr>
        <w:jc w:val="both"/>
        <w:rPr>
          <w:rFonts w:ascii="Calibri" w:hAnsi="Calibri"/>
          <w:sz w:val="20"/>
          <w:szCs w:val="20"/>
        </w:rPr>
      </w:pPr>
    </w:p>
    <w:p w14:paraId="17530A55" w14:textId="77777777" w:rsidR="00420DA4" w:rsidRDefault="00420DA4" w:rsidP="00420DA4">
      <w:pPr>
        <w:jc w:val="both"/>
        <w:rPr>
          <w:rFonts w:ascii="Calibri" w:hAnsi="Calibri"/>
          <w:b/>
          <w:sz w:val="20"/>
          <w:szCs w:val="20"/>
        </w:rPr>
      </w:pPr>
      <w:r w:rsidRPr="007130ED">
        <w:rPr>
          <w:rFonts w:ascii="Calibri" w:hAnsi="Calibri"/>
          <w:b/>
          <w:sz w:val="20"/>
          <w:szCs w:val="20"/>
        </w:rPr>
        <w:t xml:space="preserve">Welke </w:t>
      </w:r>
      <w:r>
        <w:rPr>
          <w:rFonts w:ascii="Calibri" w:hAnsi="Calibri"/>
          <w:b/>
          <w:sz w:val="20"/>
          <w:szCs w:val="20"/>
        </w:rPr>
        <w:t>voordelen en nadelen</w:t>
      </w:r>
      <w:r w:rsidRPr="007130ED">
        <w:rPr>
          <w:rFonts w:ascii="Calibri" w:hAnsi="Calibri"/>
          <w:b/>
          <w:sz w:val="20"/>
          <w:szCs w:val="20"/>
        </w:rPr>
        <w:t xml:space="preserve"> kunt u verwachten bij deelname aan dit onderzoek</w:t>
      </w:r>
      <w:r>
        <w:rPr>
          <w:rFonts w:ascii="Calibri" w:hAnsi="Calibri"/>
          <w:b/>
          <w:sz w:val="20"/>
          <w:szCs w:val="20"/>
        </w:rPr>
        <w:t>?</w:t>
      </w:r>
    </w:p>
    <w:p w14:paraId="67C0302D" w14:textId="77777777" w:rsidR="00420DA4" w:rsidRDefault="00420DA4" w:rsidP="00420DA4">
      <w:pPr>
        <w:jc w:val="both"/>
        <w:rPr>
          <w:rFonts w:ascii="Calibri" w:hAnsi="Calibri"/>
          <w:sz w:val="20"/>
          <w:szCs w:val="20"/>
        </w:rPr>
      </w:pPr>
      <w:r>
        <w:rPr>
          <w:rFonts w:ascii="Calibri" w:hAnsi="Calibri"/>
          <w:sz w:val="20"/>
          <w:szCs w:val="20"/>
        </w:rPr>
        <w:t xml:space="preserve">Zoals al eerder benoemd, zijn er </w:t>
      </w:r>
      <w:r w:rsidRPr="005A72BF">
        <w:rPr>
          <w:rFonts w:ascii="Calibri" w:hAnsi="Calibri"/>
          <w:b/>
          <w:sz w:val="20"/>
        </w:rPr>
        <w:t xml:space="preserve">geen </w:t>
      </w:r>
      <w:r w:rsidRPr="00A6482A">
        <w:rPr>
          <w:rFonts w:ascii="Calibri" w:hAnsi="Calibri"/>
          <w:sz w:val="20"/>
          <w:szCs w:val="20"/>
        </w:rPr>
        <w:t>extra</w:t>
      </w:r>
      <w:r w:rsidRPr="005A72BF">
        <w:rPr>
          <w:rFonts w:ascii="Calibri" w:hAnsi="Calibri"/>
          <w:b/>
          <w:sz w:val="20"/>
        </w:rPr>
        <w:t xml:space="preserve"> risico’s</w:t>
      </w:r>
      <w:r>
        <w:rPr>
          <w:rFonts w:ascii="Calibri" w:hAnsi="Calibri"/>
          <w:sz w:val="20"/>
          <w:szCs w:val="20"/>
        </w:rPr>
        <w:t xml:space="preserve"> verbonden aan deelname aan dit onderzoek. Uw kind ondervindt geen nadeel van deelname aan dit onderzoek. Hoe meer kinderen meedoen aan dit onderzoek hoe groter de </w:t>
      </w:r>
      <w:r w:rsidRPr="00B60023">
        <w:rPr>
          <w:rFonts w:ascii="Calibri" w:hAnsi="Calibri"/>
          <w:sz w:val="20"/>
          <w:szCs w:val="20"/>
        </w:rPr>
        <w:t>kans</w:t>
      </w:r>
      <w:r>
        <w:rPr>
          <w:rFonts w:ascii="Calibri" w:hAnsi="Calibri"/>
          <w:sz w:val="20"/>
          <w:szCs w:val="20"/>
        </w:rPr>
        <w:t xml:space="preserve"> is dat de veelbelovende </w:t>
      </w:r>
      <w:r w:rsidRPr="00B60023">
        <w:rPr>
          <w:rFonts w:ascii="Calibri" w:hAnsi="Calibri"/>
          <w:sz w:val="20"/>
          <w:szCs w:val="20"/>
        </w:rPr>
        <w:t>testresultaten</w:t>
      </w:r>
      <w:r>
        <w:rPr>
          <w:rFonts w:ascii="Calibri" w:hAnsi="Calibri"/>
          <w:sz w:val="20"/>
          <w:szCs w:val="20"/>
        </w:rPr>
        <w:t xml:space="preserve"> uit het vooronderzoek betrouwbaar bevestigd kunnen worden. </w:t>
      </w:r>
    </w:p>
    <w:p w14:paraId="53050B42" w14:textId="77777777" w:rsidR="00420DA4" w:rsidRDefault="00420DA4" w:rsidP="00420DA4">
      <w:pPr>
        <w:jc w:val="both"/>
        <w:rPr>
          <w:rFonts w:ascii="Calibri" w:hAnsi="Calibri"/>
          <w:sz w:val="20"/>
          <w:szCs w:val="20"/>
        </w:rPr>
      </w:pPr>
    </w:p>
    <w:p w14:paraId="038DC5D0" w14:textId="77777777" w:rsidR="00420DA4" w:rsidRPr="007130ED" w:rsidRDefault="00420DA4" w:rsidP="00420DA4">
      <w:pPr>
        <w:jc w:val="both"/>
        <w:rPr>
          <w:rFonts w:ascii="Calibri" w:hAnsi="Calibri"/>
          <w:b/>
          <w:sz w:val="20"/>
          <w:szCs w:val="20"/>
        </w:rPr>
      </w:pPr>
      <w:r w:rsidRPr="007130ED">
        <w:rPr>
          <w:rFonts w:ascii="Calibri" w:hAnsi="Calibri"/>
          <w:b/>
          <w:sz w:val="20"/>
          <w:szCs w:val="20"/>
        </w:rPr>
        <w:t xml:space="preserve">Wat gebeurt er met </w:t>
      </w:r>
      <w:r>
        <w:rPr>
          <w:rFonts w:ascii="Calibri" w:hAnsi="Calibri"/>
          <w:b/>
          <w:sz w:val="20"/>
          <w:szCs w:val="20"/>
        </w:rPr>
        <w:t xml:space="preserve">lichaamsmateriaal en </w:t>
      </w:r>
      <w:r w:rsidRPr="007130ED">
        <w:rPr>
          <w:rFonts w:ascii="Calibri" w:hAnsi="Calibri"/>
          <w:b/>
          <w:sz w:val="20"/>
          <w:szCs w:val="20"/>
        </w:rPr>
        <w:t>gegevens?</w:t>
      </w:r>
    </w:p>
    <w:p w14:paraId="70EA6013" w14:textId="77777777" w:rsidR="00420DA4" w:rsidRDefault="00420DA4" w:rsidP="00420DA4">
      <w:pPr>
        <w:jc w:val="both"/>
        <w:rPr>
          <w:rFonts w:ascii="Calibri" w:hAnsi="Calibri"/>
          <w:sz w:val="20"/>
          <w:szCs w:val="20"/>
        </w:rPr>
      </w:pPr>
      <w:r>
        <w:rPr>
          <w:rFonts w:ascii="Calibri" w:hAnsi="Calibri"/>
          <w:sz w:val="20"/>
          <w:szCs w:val="20"/>
        </w:rPr>
        <w:t xml:space="preserve">Wij zullen de verkregen ontlasting in een </w:t>
      </w:r>
      <w:r w:rsidRPr="005A72BF">
        <w:rPr>
          <w:rFonts w:ascii="Calibri" w:hAnsi="Calibri"/>
          <w:b/>
          <w:sz w:val="20"/>
        </w:rPr>
        <w:t>vriezer</w:t>
      </w:r>
      <w:r>
        <w:rPr>
          <w:rFonts w:ascii="Calibri" w:hAnsi="Calibri"/>
          <w:sz w:val="20"/>
          <w:szCs w:val="20"/>
        </w:rPr>
        <w:t xml:space="preserve"> bewaren. Het materiaal zal </w:t>
      </w:r>
      <w:r w:rsidRPr="005A72BF">
        <w:rPr>
          <w:rFonts w:ascii="Calibri" w:hAnsi="Calibri"/>
          <w:b/>
          <w:sz w:val="20"/>
        </w:rPr>
        <w:t>maximaal 15 jaar</w:t>
      </w:r>
      <w:r>
        <w:rPr>
          <w:rFonts w:ascii="Calibri" w:hAnsi="Calibri"/>
          <w:sz w:val="20"/>
          <w:szCs w:val="20"/>
        </w:rPr>
        <w:t xml:space="preserve"> worden bewaard, zoals wettelijk bepaald. Zoals al eerder benoemd, zal de gegevensverzameling worden gedaan door onderzoeksteam werkzaam in het UMC Utrecht en zal er uiteraard vertrouwelijk met deze gegevens worden omgegaan. Uw gegevens worden opgeslagen in het UMC Utrecht volgens de strenge eisen van </w:t>
      </w:r>
      <w:r w:rsidRPr="005A72BF">
        <w:rPr>
          <w:rFonts w:ascii="Calibri" w:hAnsi="Calibri"/>
          <w:b/>
          <w:sz w:val="20"/>
        </w:rPr>
        <w:t>wet bescherming persoonsgegevens</w:t>
      </w:r>
      <w:r>
        <w:rPr>
          <w:rFonts w:ascii="Calibri" w:hAnsi="Calibri"/>
          <w:sz w:val="20"/>
          <w:szCs w:val="20"/>
        </w:rPr>
        <w:t xml:space="preserve">. De gegevens van de deelnemende kinderen worden geanalyseerd. De resultaten van de analyse worden gepubliceerd in wetenschappelijke vaktijdschriften. De resultaten zijn </w:t>
      </w:r>
      <w:r w:rsidRPr="00B03456">
        <w:rPr>
          <w:rFonts w:ascii="Calibri" w:hAnsi="Calibri"/>
          <w:b/>
          <w:sz w:val="20"/>
          <w:szCs w:val="20"/>
        </w:rPr>
        <w:t>strikt</w:t>
      </w:r>
      <w:r>
        <w:rPr>
          <w:rFonts w:ascii="Calibri" w:hAnsi="Calibri"/>
          <w:sz w:val="20"/>
          <w:szCs w:val="20"/>
        </w:rPr>
        <w:t xml:space="preserve"> </w:t>
      </w:r>
      <w:r w:rsidRPr="005A72BF">
        <w:rPr>
          <w:rFonts w:ascii="Calibri" w:hAnsi="Calibri"/>
          <w:b/>
          <w:sz w:val="20"/>
        </w:rPr>
        <w:t>anoniem</w:t>
      </w:r>
      <w:r>
        <w:rPr>
          <w:rFonts w:ascii="Calibri" w:hAnsi="Calibri"/>
          <w:sz w:val="20"/>
          <w:szCs w:val="20"/>
        </w:rPr>
        <w:t>. Uw kind kan daarin nooit herkenbaar zijn.</w:t>
      </w:r>
    </w:p>
    <w:p w14:paraId="6A74BCD9" w14:textId="77777777" w:rsidR="00420DA4" w:rsidRDefault="00420DA4" w:rsidP="00420DA4">
      <w:pPr>
        <w:jc w:val="both"/>
        <w:rPr>
          <w:rFonts w:ascii="Calibri" w:hAnsi="Calibri"/>
          <w:sz w:val="20"/>
          <w:szCs w:val="20"/>
        </w:rPr>
      </w:pPr>
    </w:p>
    <w:p w14:paraId="1B7DCC17" w14:textId="77777777" w:rsidR="00420DA4" w:rsidRDefault="00420DA4" w:rsidP="00420DA4">
      <w:pPr>
        <w:jc w:val="both"/>
        <w:rPr>
          <w:rFonts w:ascii="Calibri" w:hAnsi="Calibri"/>
          <w:sz w:val="20"/>
          <w:szCs w:val="20"/>
        </w:rPr>
      </w:pPr>
      <w:r>
        <w:rPr>
          <w:rFonts w:ascii="Calibri" w:hAnsi="Calibri"/>
          <w:sz w:val="20"/>
          <w:szCs w:val="20"/>
        </w:rPr>
        <w:t xml:space="preserve">Mochten wij in de toekomst besluiten ander onderzoek te willen doen met de verkregen ontlasting, dan kunt u bijkomend toestemming geven om opnieuw benaderd te worden hiervoor. Voor elk mogelijk vervolgonderzoek wordt t.z.t. toestemming gevraagd.  </w:t>
      </w:r>
    </w:p>
    <w:p w14:paraId="440B607A" w14:textId="77777777" w:rsidR="00420DA4" w:rsidRDefault="00420DA4" w:rsidP="00420DA4">
      <w:pPr>
        <w:jc w:val="both"/>
        <w:rPr>
          <w:rFonts w:ascii="Calibri" w:hAnsi="Calibri"/>
          <w:sz w:val="20"/>
          <w:szCs w:val="20"/>
        </w:rPr>
      </w:pPr>
    </w:p>
    <w:p w14:paraId="03810529" w14:textId="77777777" w:rsidR="00420DA4" w:rsidRPr="00401F19" w:rsidRDefault="00420DA4" w:rsidP="00420DA4">
      <w:pPr>
        <w:jc w:val="both"/>
        <w:rPr>
          <w:rFonts w:ascii="Calibri" w:hAnsi="Calibri"/>
          <w:b/>
          <w:sz w:val="20"/>
          <w:szCs w:val="20"/>
        </w:rPr>
      </w:pPr>
      <w:r w:rsidRPr="00401F19">
        <w:rPr>
          <w:rFonts w:ascii="Calibri" w:hAnsi="Calibri"/>
          <w:b/>
          <w:sz w:val="20"/>
          <w:szCs w:val="20"/>
        </w:rPr>
        <w:t>Samenwerking met bedrijven</w:t>
      </w:r>
    </w:p>
    <w:p w14:paraId="07AFAB66" w14:textId="77777777" w:rsidR="00420DA4" w:rsidRDefault="00420DA4" w:rsidP="00420DA4">
      <w:pPr>
        <w:jc w:val="both"/>
        <w:rPr>
          <w:rFonts w:ascii="Calibri" w:hAnsi="Calibri"/>
          <w:sz w:val="20"/>
          <w:szCs w:val="20"/>
        </w:rPr>
      </w:pPr>
      <w:r>
        <w:rPr>
          <w:rFonts w:ascii="Calibri" w:hAnsi="Calibri"/>
          <w:sz w:val="20"/>
          <w:szCs w:val="20"/>
        </w:rPr>
        <w:t>Het UMC Utrecht en Amsterdam UMC maken geen winst op deze studie. V</w:t>
      </w:r>
      <w:r w:rsidRPr="00401F19">
        <w:rPr>
          <w:rFonts w:ascii="Calibri" w:hAnsi="Calibri"/>
          <w:sz w:val="20"/>
          <w:szCs w:val="20"/>
        </w:rPr>
        <w:t xml:space="preserve">oor sommige onderzoeken kan het </w:t>
      </w:r>
      <w:r>
        <w:rPr>
          <w:rFonts w:ascii="Calibri" w:hAnsi="Calibri"/>
          <w:sz w:val="20"/>
          <w:szCs w:val="20"/>
        </w:rPr>
        <w:t xml:space="preserve">echter </w:t>
      </w:r>
      <w:r w:rsidRPr="00401F19">
        <w:rPr>
          <w:rFonts w:ascii="Calibri" w:hAnsi="Calibri"/>
          <w:sz w:val="20"/>
          <w:szCs w:val="20"/>
        </w:rPr>
        <w:t xml:space="preserve">van belang zijn om samen te werken met bedrijven die wel winst beogen, zoals bedrijven die medische tests ontwikkelen. De resultaten uit dit soort samenwerkingen kunnen wel eigendom worden van het bedrijf, en kunnen door dat bedrijf worden gebruikt voor verdere ontwikkelingen van bijvoorbeeld diagnostische tests. U zult geen eigendomsrechten verkrijgen op de resultaten en u zult geen aanspraak kunnen maken op eventueel toekomstig financieel voordeel. Er kan worden samengewerkt met instellingen en bedrijven in het </w:t>
      </w:r>
      <w:r w:rsidRPr="00401F19">
        <w:rPr>
          <w:rFonts w:ascii="Calibri" w:hAnsi="Calibri"/>
          <w:sz w:val="20"/>
          <w:szCs w:val="20"/>
        </w:rPr>
        <w:lastRenderedPageBreak/>
        <w:t>buitenland/buiten de EU.</w:t>
      </w:r>
      <w:r>
        <w:rPr>
          <w:rFonts w:ascii="Calibri" w:hAnsi="Calibri"/>
          <w:sz w:val="20"/>
          <w:szCs w:val="20"/>
        </w:rPr>
        <w:t xml:space="preserve"> Momenteel wordt er voor een specifieke nieuwe meting van de darmflora samengewerkt met een Nederlands bedrijf (</w:t>
      </w:r>
      <w:proofErr w:type="spellStart"/>
      <w:r>
        <w:rPr>
          <w:rFonts w:ascii="Calibri" w:hAnsi="Calibri"/>
          <w:sz w:val="20"/>
          <w:szCs w:val="20"/>
        </w:rPr>
        <w:t>inbiome</w:t>
      </w:r>
      <w:proofErr w:type="spellEnd"/>
      <w:r>
        <w:rPr>
          <w:rFonts w:ascii="Calibri" w:hAnsi="Calibri"/>
          <w:sz w:val="20"/>
          <w:szCs w:val="20"/>
        </w:rPr>
        <w:t>, Amsterdam).</w:t>
      </w:r>
    </w:p>
    <w:p w14:paraId="794F0FB0" w14:textId="77777777" w:rsidR="00420DA4" w:rsidRDefault="00420DA4" w:rsidP="00420DA4">
      <w:pPr>
        <w:jc w:val="both"/>
        <w:rPr>
          <w:rFonts w:ascii="Calibri" w:hAnsi="Calibri"/>
          <w:sz w:val="20"/>
          <w:szCs w:val="20"/>
        </w:rPr>
      </w:pPr>
    </w:p>
    <w:p w14:paraId="6919D682" w14:textId="77777777" w:rsidR="00420DA4" w:rsidRPr="00401F19" w:rsidRDefault="00420DA4" w:rsidP="00420DA4">
      <w:pPr>
        <w:jc w:val="both"/>
        <w:rPr>
          <w:rFonts w:ascii="Calibri" w:hAnsi="Calibri"/>
          <w:sz w:val="20"/>
          <w:szCs w:val="20"/>
        </w:rPr>
      </w:pPr>
      <w:r>
        <w:rPr>
          <w:rFonts w:ascii="Calibri" w:hAnsi="Calibri"/>
          <w:sz w:val="20"/>
          <w:szCs w:val="20"/>
        </w:rPr>
        <w:t xml:space="preserve">Het UMC Utrecht </w:t>
      </w:r>
      <w:r w:rsidRPr="003615EE">
        <w:rPr>
          <w:rFonts w:ascii="Calibri" w:hAnsi="Calibri"/>
          <w:sz w:val="20"/>
          <w:szCs w:val="20"/>
        </w:rPr>
        <w:t xml:space="preserve">waakt er over dat alle onderzoeksresultaten ten goede komen aan de wetenschap en/of gezondheidszorg. </w:t>
      </w:r>
      <w:r>
        <w:rPr>
          <w:rFonts w:ascii="Calibri" w:hAnsi="Calibri"/>
          <w:sz w:val="20"/>
          <w:szCs w:val="20"/>
        </w:rPr>
        <w:t xml:space="preserve">Ook wordt erover gewaakt dat </w:t>
      </w:r>
      <w:r w:rsidRPr="009D577A">
        <w:rPr>
          <w:rFonts w:ascii="Calibri" w:hAnsi="Calibri"/>
          <w:b/>
          <w:sz w:val="20"/>
          <w:szCs w:val="20"/>
        </w:rPr>
        <w:t>nooit ongecodeerde data het ziekenhuis verlaten</w:t>
      </w:r>
      <w:r>
        <w:rPr>
          <w:rFonts w:ascii="Calibri" w:hAnsi="Calibri"/>
          <w:sz w:val="20"/>
          <w:szCs w:val="20"/>
        </w:rPr>
        <w:t xml:space="preserve">. </w:t>
      </w:r>
      <w:r w:rsidRPr="003615EE">
        <w:rPr>
          <w:rFonts w:ascii="Calibri" w:hAnsi="Calibri"/>
          <w:sz w:val="20"/>
          <w:szCs w:val="20"/>
        </w:rPr>
        <w:t>Uiteraard zijn uw rechten, die zijn beschreven in deze brief, ook bij dit type van samenwerking gewaarborgd. Als u ervoor kiest om niet in te stemmen met samenwerkingen met commerciële bedrijven dan kunt u dat aangeven in het toestemmingsformulier</w:t>
      </w:r>
      <w:r>
        <w:rPr>
          <w:rFonts w:ascii="Calibri" w:hAnsi="Calibri"/>
          <w:sz w:val="20"/>
          <w:szCs w:val="20"/>
        </w:rPr>
        <w:t>.</w:t>
      </w:r>
    </w:p>
    <w:p w14:paraId="1F4737EF" w14:textId="77777777" w:rsidR="00420DA4" w:rsidRDefault="00420DA4" w:rsidP="00420DA4">
      <w:pPr>
        <w:jc w:val="both"/>
        <w:rPr>
          <w:rFonts w:ascii="Calibri" w:hAnsi="Calibri"/>
          <w:b/>
          <w:sz w:val="20"/>
          <w:szCs w:val="20"/>
        </w:rPr>
      </w:pPr>
    </w:p>
    <w:p w14:paraId="0A398539" w14:textId="77777777" w:rsidR="00420DA4" w:rsidRPr="005C122E" w:rsidRDefault="00420DA4" w:rsidP="00420DA4">
      <w:pPr>
        <w:jc w:val="both"/>
        <w:rPr>
          <w:rFonts w:ascii="Calibri" w:hAnsi="Calibri"/>
          <w:b/>
          <w:sz w:val="20"/>
          <w:szCs w:val="20"/>
        </w:rPr>
      </w:pPr>
      <w:r w:rsidRPr="005C122E">
        <w:rPr>
          <w:rFonts w:ascii="Calibri" w:hAnsi="Calibri"/>
          <w:b/>
          <w:sz w:val="20"/>
          <w:szCs w:val="20"/>
        </w:rPr>
        <w:t>Wat gebeurt er als u niet wenst deel te nemen aan dit onderzoek?</w:t>
      </w:r>
    </w:p>
    <w:p w14:paraId="5BB8946D" w14:textId="77777777" w:rsidR="00420DA4" w:rsidRPr="005C122E" w:rsidRDefault="00420DA4" w:rsidP="00420DA4">
      <w:pPr>
        <w:jc w:val="both"/>
        <w:rPr>
          <w:rFonts w:ascii="Calibri" w:hAnsi="Calibri"/>
          <w:sz w:val="20"/>
          <w:szCs w:val="20"/>
        </w:rPr>
      </w:pPr>
      <w:r w:rsidRPr="005C122E">
        <w:rPr>
          <w:rFonts w:ascii="Calibri" w:hAnsi="Calibri"/>
          <w:sz w:val="20"/>
          <w:szCs w:val="20"/>
        </w:rPr>
        <w:t xml:space="preserve">Deelname aan het onderzoek is geheel </w:t>
      </w:r>
      <w:r w:rsidRPr="00B921DA">
        <w:rPr>
          <w:rFonts w:ascii="Calibri" w:hAnsi="Calibri"/>
          <w:b/>
          <w:sz w:val="20"/>
          <w:szCs w:val="20"/>
        </w:rPr>
        <w:t>vrijwillig</w:t>
      </w:r>
      <w:r>
        <w:rPr>
          <w:rFonts w:ascii="Calibri" w:hAnsi="Calibri"/>
          <w:sz w:val="20"/>
          <w:szCs w:val="20"/>
        </w:rPr>
        <w:t>. U beslist zelf of uw kind en</w:t>
      </w:r>
      <w:r w:rsidRPr="005C122E">
        <w:rPr>
          <w:rFonts w:ascii="Calibri" w:hAnsi="Calibri"/>
          <w:sz w:val="20"/>
          <w:szCs w:val="20"/>
        </w:rPr>
        <w:t xml:space="preserve"> uzelf aan dit onderzoek mee </w:t>
      </w:r>
      <w:r>
        <w:rPr>
          <w:rFonts w:ascii="Calibri" w:hAnsi="Calibri"/>
          <w:sz w:val="20"/>
          <w:szCs w:val="20"/>
        </w:rPr>
        <w:t>willen</w:t>
      </w:r>
      <w:r w:rsidRPr="005C122E">
        <w:rPr>
          <w:rFonts w:ascii="Calibri" w:hAnsi="Calibri"/>
          <w:sz w:val="20"/>
          <w:szCs w:val="20"/>
        </w:rPr>
        <w:t xml:space="preserve"> doen.</w:t>
      </w:r>
      <w:r>
        <w:rPr>
          <w:rFonts w:ascii="Calibri" w:hAnsi="Calibri"/>
          <w:sz w:val="20"/>
          <w:szCs w:val="20"/>
        </w:rPr>
        <w:t xml:space="preserve"> Als u besluit niet mee te doen, </w:t>
      </w:r>
      <w:r w:rsidRPr="005C122E">
        <w:rPr>
          <w:rFonts w:ascii="Calibri" w:hAnsi="Calibri"/>
          <w:sz w:val="20"/>
          <w:szCs w:val="20"/>
        </w:rPr>
        <w:t xml:space="preserve">hoeft u niets te tekenen. U hoeft ook niet te zeggen waarom u niet wilt meedoen. Uw kind krijgt gewoon de behandeling die hij/zij anders ook zou krijgen. Als u wel mee wil doen vragen wij u bijgevoegde papieren te ondertekenen. Uiteraard kunt u </w:t>
      </w:r>
      <w:r w:rsidRPr="00B921DA">
        <w:rPr>
          <w:rFonts w:ascii="Calibri" w:hAnsi="Calibri"/>
          <w:b/>
          <w:sz w:val="20"/>
          <w:szCs w:val="20"/>
        </w:rPr>
        <w:t>te allen tijde besluiten deelname</w:t>
      </w:r>
      <w:r w:rsidRPr="005C122E">
        <w:rPr>
          <w:rFonts w:ascii="Calibri" w:hAnsi="Calibri"/>
          <w:sz w:val="20"/>
          <w:szCs w:val="20"/>
        </w:rPr>
        <w:t xml:space="preserve"> aan het onderzoek te </w:t>
      </w:r>
      <w:r w:rsidRPr="00B921DA">
        <w:rPr>
          <w:rFonts w:ascii="Calibri" w:hAnsi="Calibri"/>
          <w:b/>
          <w:sz w:val="20"/>
          <w:szCs w:val="20"/>
        </w:rPr>
        <w:t>stoppen</w:t>
      </w:r>
      <w:r w:rsidRPr="005C122E">
        <w:rPr>
          <w:rFonts w:ascii="Calibri" w:hAnsi="Calibri"/>
          <w:sz w:val="20"/>
          <w:szCs w:val="20"/>
        </w:rPr>
        <w:t>.</w:t>
      </w:r>
    </w:p>
    <w:p w14:paraId="532306B1" w14:textId="77777777" w:rsidR="00420DA4" w:rsidRDefault="00420DA4" w:rsidP="00420DA4">
      <w:pPr>
        <w:jc w:val="both"/>
        <w:rPr>
          <w:rFonts w:ascii="Calibri" w:hAnsi="Calibri"/>
          <w:b/>
          <w:sz w:val="20"/>
          <w:szCs w:val="20"/>
        </w:rPr>
      </w:pPr>
    </w:p>
    <w:p w14:paraId="01C4A020" w14:textId="77777777" w:rsidR="00420DA4" w:rsidRPr="005C122E" w:rsidRDefault="00420DA4" w:rsidP="00420DA4">
      <w:pPr>
        <w:jc w:val="both"/>
        <w:rPr>
          <w:rFonts w:ascii="Calibri" w:hAnsi="Calibri"/>
          <w:b/>
          <w:sz w:val="20"/>
          <w:szCs w:val="20"/>
        </w:rPr>
      </w:pPr>
      <w:r w:rsidRPr="005C122E">
        <w:rPr>
          <w:rFonts w:ascii="Calibri" w:hAnsi="Calibri"/>
          <w:b/>
          <w:sz w:val="20"/>
          <w:szCs w:val="20"/>
        </w:rPr>
        <w:t>Wilt u verder nog iets weten?</w:t>
      </w:r>
    </w:p>
    <w:p w14:paraId="6F3FADB6" w14:textId="77777777" w:rsidR="00420DA4" w:rsidRPr="00790C8B" w:rsidRDefault="00420DA4" w:rsidP="00420DA4">
      <w:pPr>
        <w:jc w:val="both"/>
        <w:rPr>
          <w:rFonts w:ascii="Calibri" w:hAnsi="Calibri"/>
          <w:sz w:val="20"/>
          <w:szCs w:val="20"/>
        </w:rPr>
      </w:pPr>
      <w:r w:rsidRPr="00790C8B">
        <w:rPr>
          <w:rFonts w:ascii="Calibri" w:hAnsi="Calibri"/>
          <w:sz w:val="20"/>
          <w:szCs w:val="20"/>
        </w:rPr>
        <w:t>Mocht u meer vragen hebben over het onderzoek dan kunt u contact opnemen met</w:t>
      </w:r>
      <w:r>
        <w:rPr>
          <w:rFonts w:ascii="Calibri" w:hAnsi="Calibri"/>
          <w:sz w:val="20"/>
          <w:szCs w:val="20"/>
        </w:rPr>
        <w:t xml:space="preserve"> kinderarts-</w:t>
      </w:r>
      <w:r w:rsidRPr="00790C8B">
        <w:rPr>
          <w:rFonts w:ascii="Calibri" w:hAnsi="Calibri"/>
          <w:sz w:val="20"/>
          <w:szCs w:val="20"/>
        </w:rPr>
        <w:t>neonatoloog</w:t>
      </w:r>
      <w:r>
        <w:rPr>
          <w:rFonts w:ascii="Calibri" w:hAnsi="Calibri"/>
          <w:sz w:val="20"/>
          <w:szCs w:val="20"/>
        </w:rPr>
        <w:t xml:space="preserve"> D. Vijlbrief</w:t>
      </w:r>
      <w:r w:rsidRPr="00790C8B">
        <w:rPr>
          <w:rFonts w:ascii="Calibri" w:hAnsi="Calibri"/>
          <w:sz w:val="20"/>
          <w:szCs w:val="20"/>
        </w:rPr>
        <w:t>, co</w:t>
      </w:r>
      <w:r>
        <w:rPr>
          <w:rFonts w:ascii="Calibri" w:hAnsi="Calibri" w:cs="Calibri"/>
          <w:sz w:val="20"/>
          <w:szCs w:val="20"/>
        </w:rPr>
        <w:t>ö</w:t>
      </w:r>
      <w:r w:rsidRPr="00790C8B">
        <w:rPr>
          <w:rFonts w:ascii="Calibri" w:hAnsi="Calibri"/>
          <w:sz w:val="20"/>
          <w:szCs w:val="20"/>
        </w:rPr>
        <w:t>rdinerend onderzoeker van</w:t>
      </w:r>
      <w:r>
        <w:rPr>
          <w:rFonts w:ascii="Calibri" w:hAnsi="Calibri"/>
          <w:sz w:val="20"/>
          <w:szCs w:val="20"/>
        </w:rPr>
        <w:t xml:space="preserve"> het UMC Utrecht, </w:t>
      </w:r>
      <w:r w:rsidRPr="00790C8B">
        <w:rPr>
          <w:rFonts w:ascii="Calibri" w:hAnsi="Calibri"/>
          <w:sz w:val="20"/>
        </w:rPr>
        <w:t>arts-onderzoeker</w:t>
      </w:r>
      <w:r>
        <w:rPr>
          <w:rFonts w:ascii="Calibri" w:hAnsi="Calibri"/>
          <w:sz w:val="20"/>
        </w:rPr>
        <w:t>s</w:t>
      </w:r>
      <w:r w:rsidRPr="00790C8B">
        <w:rPr>
          <w:rFonts w:ascii="Calibri" w:hAnsi="Calibri"/>
          <w:sz w:val="20"/>
        </w:rPr>
        <w:t xml:space="preserve"> </w:t>
      </w:r>
      <w:r>
        <w:rPr>
          <w:rFonts w:ascii="Calibri" w:hAnsi="Calibri"/>
          <w:sz w:val="20"/>
          <w:szCs w:val="20"/>
        </w:rPr>
        <w:t xml:space="preserve">N. </w:t>
      </w:r>
      <w:proofErr w:type="spellStart"/>
      <w:r>
        <w:rPr>
          <w:rFonts w:ascii="Calibri" w:hAnsi="Calibri"/>
          <w:sz w:val="20"/>
          <w:szCs w:val="20"/>
        </w:rPr>
        <w:t>Frerichs</w:t>
      </w:r>
      <w:proofErr w:type="spellEnd"/>
      <w:r>
        <w:rPr>
          <w:rFonts w:ascii="Calibri" w:hAnsi="Calibri"/>
          <w:sz w:val="20"/>
          <w:szCs w:val="20"/>
        </w:rPr>
        <w:t xml:space="preserve">, R.R. de Kroon, A. van </w:t>
      </w:r>
      <w:proofErr w:type="spellStart"/>
      <w:r>
        <w:rPr>
          <w:rFonts w:ascii="Calibri" w:hAnsi="Calibri"/>
          <w:sz w:val="20"/>
          <w:szCs w:val="20"/>
        </w:rPr>
        <w:t>Wesemael</w:t>
      </w:r>
      <w:proofErr w:type="spellEnd"/>
      <w:r>
        <w:rPr>
          <w:rFonts w:ascii="Calibri" w:hAnsi="Calibri"/>
          <w:sz w:val="20"/>
          <w:szCs w:val="20"/>
        </w:rPr>
        <w:t xml:space="preserve">, </w:t>
      </w:r>
      <w:r w:rsidRPr="00790C8B">
        <w:rPr>
          <w:rFonts w:ascii="Calibri" w:hAnsi="Calibri"/>
          <w:sz w:val="20"/>
        </w:rPr>
        <w:t xml:space="preserve">of </w:t>
      </w:r>
      <w:r>
        <w:rPr>
          <w:rFonts w:ascii="Calibri" w:hAnsi="Calibri"/>
          <w:sz w:val="20"/>
        </w:rPr>
        <w:t xml:space="preserve">kinderarts T.G.J. </w:t>
      </w:r>
      <w:r w:rsidRPr="00790C8B">
        <w:rPr>
          <w:rFonts w:ascii="Calibri" w:hAnsi="Calibri"/>
          <w:sz w:val="20"/>
        </w:rPr>
        <w:t>de Meij</w:t>
      </w:r>
      <w:r w:rsidRPr="00790C8B">
        <w:rPr>
          <w:rFonts w:ascii="Calibri" w:hAnsi="Calibri"/>
          <w:sz w:val="20"/>
          <w:szCs w:val="20"/>
        </w:rPr>
        <w:t xml:space="preserve">, </w:t>
      </w:r>
      <w:r>
        <w:rPr>
          <w:rFonts w:ascii="Calibri" w:hAnsi="Calibri"/>
          <w:sz w:val="20"/>
          <w:szCs w:val="20"/>
        </w:rPr>
        <w:t xml:space="preserve">allen </w:t>
      </w:r>
      <w:r w:rsidRPr="00790C8B">
        <w:rPr>
          <w:rFonts w:ascii="Calibri" w:hAnsi="Calibri"/>
          <w:sz w:val="20"/>
          <w:szCs w:val="20"/>
        </w:rPr>
        <w:t>werkzaam op</w:t>
      </w:r>
      <w:r>
        <w:rPr>
          <w:rFonts w:ascii="Calibri" w:hAnsi="Calibri"/>
          <w:sz w:val="20"/>
          <w:szCs w:val="20"/>
        </w:rPr>
        <w:t xml:space="preserve"> de</w:t>
      </w:r>
      <w:r w:rsidRPr="00790C8B">
        <w:rPr>
          <w:rFonts w:ascii="Calibri" w:hAnsi="Calibri"/>
          <w:sz w:val="20"/>
          <w:szCs w:val="20"/>
        </w:rPr>
        <w:t xml:space="preserve"> </w:t>
      </w:r>
      <w:r>
        <w:rPr>
          <w:rFonts w:ascii="Calibri" w:hAnsi="Calibri"/>
          <w:sz w:val="20"/>
          <w:szCs w:val="20"/>
        </w:rPr>
        <w:t xml:space="preserve">afdeling </w:t>
      </w:r>
      <w:r w:rsidRPr="00790C8B">
        <w:rPr>
          <w:rFonts w:ascii="Calibri" w:hAnsi="Calibri"/>
          <w:sz w:val="20"/>
          <w:szCs w:val="20"/>
        </w:rPr>
        <w:t xml:space="preserve">kindermaag-, darm-, </w:t>
      </w:r>
      <w:r>
        <w:rPr>
          <w:rFonts w:ascii="Calibri" w:hAnsi="Calibri"/>
          <w:sz w:val="20"/>
          <w:szCs w:val="20"/>
        </w:rPr>
        <w:t xml:space="preserve">en </w:t>
      </w:r>
      <w:r w:rsidRPr="00790C8B">
        <w:rPr>
          <w:rFonts w:ascii="Calibri" w:hAnsi="Calibri"/>
          <w:sz w:val="20"/>
          <w:szCs w:val="20"/>
        </w:rPr>
        <w:t xml:space="preserve">leverziekten in het Amsterdam UMC (gegevens staan onderaan de brief vermeld). </w:t>
      </w:r>
    </w:p>
    <w:p w14:paraId="78F800E6" w14:textId="77777777" w:rsidR="00420DA4" w:rsidRPr="00790C8B" w:rsidRDefault="00420DA4" w:rsidP="00420DA4">
      <w:pPr>
        <w:jc w:val="both"/>
        <w:rPr>
          <w:rFonts w:ascii="Calibri" w:hAnsi="Calibri"/>
          <w:sz w:val="20"/>
          <w:szCs w:val="20"/>
        </w:rPr>
      </w:pPr>
    </w:p>
    <w:p w14:paraId="5D4769F8" w14:textId="77777777" w:rsidR="00420DA4" w:rsidRPr="00790C8B" w:rsidRDefault="00420DA4" w:rsidP="00420DA4">
      <w:pPr>
        <w:jc w:val="both"/>
        <w:rPr>
          <w:rFonts w:ascii="Calibri" w:hAnsi="Calibri"/>
          <w:sz w:val="20"/>
          <w:szCs w:val="20"/>
        </w:rPr>
      </w:pPr>
    </w:p>
    <w:p w14:paraId="17B93706" w14:textId="77777777" w:rsidR="00420DA4" w:rsidRPr="00BA691A" w:rsidRDefault="00420DA4" w:rsidP="00420DA4">
      <w:pPr>
        <w:jc w:val="both"/>
        <w:rPr>
          <w:rFonts w:ascii="Calibri" w:hAnsi="Calibri"/>
          <w:sz w:val="20"/>
          <w:szCs w:val="20"/>
        </w:rPr>
      </w:pPr>
      <w:r w:rsidRPr="00790C8B">
        <w:rPr>
          <w:rFonts w:ascii="Calibri" w:hAnsi="Calibri"/>
          <w:sz w:val="20"/>
          <w:szCs w:val="20"/>
        </w:rPr>
        <w:t>Met vriendelijke groet,</w:t>
      </w:r>
    </w:p>
    <w:p w14:paraId="3780922F" w14:textId="77777777" w:rsidR="00420DA4" w:rsidRPr="00BA691A" w:rsidRDefault="00420DA4" w:rsidP="00420DA4">
      <w:pPr>
        <w:jc w:val="both"/>
        <w:rPr>
          <w:rFonts w:ascii="Calibri" w:hAnsi="Calibri"/>
          <w:sz w:val="20"/>
          <w:szCs w:val="20"/>
        </w:rPr>
      </w:pPr>
    </w:p>
    <w:p w14:paraId="5A74E6F8" w14:textId="77777777" w:rsidR="00420DA4" w:rsidRPr="005E4CD0" w:rsidRDefault="00420DA4" w:rsidP="00420DA4">
      <w:pPr>
        <w:jc w:val="both"/>
        <w:rPr>
          <w:rFonts w:ascii="Calibri" w:hAnsi="Calibri"/>
          <w:sz w:val="20"/>
          <w:szCs w:val="20"/>
        </w:rPr>
      </w:pPr>
      <w:r>
        <w:rPr>
          <w:rFonts w:ascii="Calibri" w:hAnsi="Calibri"/>
          <w:sz w:val="20"/>
          <w:szCs w:val="20"/>
        </w:rPr>
        <w:t>Daniel Vijlbrief</w:t>
      </w:r>
    </w:p>
    <w:p w14:paraId="51CDA663" w14:textId="77777777" w:rsidR="00420DA4" w:rsidRDefault="00420DA4" w:rsidP="00420DA4">
      <w:pPr>
        <w:jc w:val="both"/>
        <w:rPr>
          <w:rStyle w:val="Hyperlink"/>
          <w:rFonts w:ascii="Calibri" w:hAnsi="Calibri"/>
          <w:sz w:val="20"/>
          <w:szCs w:val="20"/>
        </w:rPr>
      </w:pPr>
      <w:hyperlink r:id="rId12" w:history="1">
        <w:r w:rsidRPr="001D5120">
          <w:rPr>
            <w:rStyle w:val="Hyperlink"/>
            <w:rFonts w:ascii="Calibri" w:hAnsi="Calibri"/>
            <w:sz w:val="20"/>
            <w:szCs w:val="20"/>
          </w:rPr>
          <w:t>D.C.Vijlbrief@umcutrecht.nl</w:t>
        </w:r>
      </w:hyperlink>
    </w:p>
    <w:p w14:paraId="59750C30" w14:textId="6237997F" w:rsidR="00420DA4" w:rsidRDefault="00420DA4" w:rsidP="00420DA4">
      <w:pPr>
        <w:jc w:val="both"/>
        <w:rPr>
          <w:rFonts w:ascii="Calibri" w:hAnsi="Calibri"/>
          <w:sz w:val="20"/>
          <w:szCs w:val="20"/>
        </w:rPr>
      </w:pPr>
      <w:r>
        <w:rPr>
          <w:rFonts w:ascii="Calibri" w:hAnsi="Calibri"/>
          <w:sz w:val="20"/>
          <w:szCs w:val="20"/>
        </w:rPr>
        <w:t>+31 88-7571339</w:t>
      </w:r>
    </w:p>
    <w:p w14:paraId="7A6180AD" w14:textId="77777777" w:rsidR="00420DA4" w:rsidRDefault="00420DA4" w:rsidP="00420DA4">
      <w:pPr>
        <w:jc w:val="both"/>
        <w:rPr>
          <w:rFonts w:ascii="Calibri" w:hAnsi="Calibri"/>
          <w:sz w:val="20"/>
          <w:szCs w:val="20"/>
        </w:rPr>
      </w:pPr>
      <w:r>
        <w:rPr>
          <w:rFonts w:ascii="Calibri" w:hAnsi="Calibri"/>
          <w:sz w:val="20"/>
          <w:szCs w:val="20"/>
        </w:rPr>
        <w:t>Kinderarts-</w:t>
      </w:r>
      <w:r w:rsidRPr="00790C8B">
        <w:rPr>
          <w:rFonts w:ascii="Calibri" w:hAnsi="Calibri"/>
          <w:sz w:val="20"/>
          <w:szCs w:val="20"/>
        </w:rPr>
        <w:t>neonatoloog</w:t>
      </w:r>
      <w:r>
        <w:rPr>
          <w:rFonts w:ascii="Calibri" w:hAnsi="Calibri"/>
          <w:sz w:val="20"/>
          <w:szCs w:val="20"/>
        </w:rPr>
        <w:t xml:space="preserve"> </w:t>
      </w:r>
    </w:p>
    <w:p w14:paraId="099254A1" w14:textId="77777777" w:rsidR="00420DA4" w:rsidRPr="00A27FBE" w:rsidRDefault="00420DA4" w:rsidP="00420DA4">
      <w:pPr>
        <w:jc w:val="both"/>
        <w:rPr>
          <w:rFonts w:ascii="Calibri" w:hAnsi="Calibri"/>
          <w:sz w:val="20"/>
          <w:szCs w:val="20"/>
        </w:rPr>
      </w:pPr>
    </w:p>
    <w:p w14:paraId="4DC547A1" w14:textId="77777777" w:rsidR="00420DA4" w:rsidRPr="00420DA4" w:rsidRDefault="00420DA4" w:rsidP="00420DA4">
      <w:pPr>
        <w:jc w:val="both"/>
        <w:rPr>
          <w:rFonts w:ascii="Calibri" w:hAnsi="Calibri"/>
          <w:sz w:val="16"/>
          <w:szCs w:val="16"/>
          <w:lang w:val="de-DE"/>
        </w:rPr>
      </w:pPr>
      <w:r w:rsidRPr="00420DA4">
        <w:rPr>
          <w:rFonts w:ascii="Calibri" w:hAnsi="Calibri"/>
          <w:sz w:val="16"/>
          <w:szCs w:val="16"/>
          <w:lang w:val="de-DE"/>
        </w:rPr>
        <w:t>Nina Frerichs</w:t>
      </w:r>
    </w:p>
    <w:p w14:paraId="2459CC99" w14:textId="77777777" w:rsidR="00420DA4" w:rsidRPr="00420DA4" w:rsidRDefault="00420DA4" w:rsidP="00420DA4">
      <w:pPr>
        <w:jc w:val="both"/>
        <w:rPr>
          <w:rFonts w:ascii="Calibri" w:hAnsi="Calibri"/>
          <w:sz w:val="16"/>
          <w:szCs w:val="16"/>
          <w:lang w:val="de-DE"/>
        </w:rPr>
      </w:pPr>
      <w:r w:rsidRPr="00420DA4">
        <w:rPr>
          <w:rFonts w:ascii="Calibri" w:hAnsi="Calibri"/>
          <w:sz w:val="16"/>
          <w:szCs w:val="16"/>
          <w:lang w:val="de-DE"/>
        </w:rPr>
        <w:t>eminds@amsterdamumc.nl</w:t>
      </w:r>
    </w:p>
    <w:p w14:paraId="240ACCA5" w14:textId="77777777" w:rsidR="00420DA4" w:rsidRPr="00420DA4" w:rsidRDefault="00420DA4" w:rsidP="00420DA4">
      <w:pPr>
        <w:jc w:val="both"/>
        <w:rPr>
          <w:rStyle w:val="Hyperlink"/>
          <w:rFonts w:ascii="Calibri" w:hAnsi="Calibri"/>
          <w:sz w:val="16"/>
          <w:szCs w:val="16"/>
          <w:lang w:val="de-DE"/>
        </w:rPr>
      </w:pPr>
      <w:r w:rsidRPr="00420DA4">
        <w:rPr>
          <w:rFonts w:ascii="Calibri" w:hAnsi="Calibri"/>
          <w:sz w:val="16"/>
          <w:szCs w:val="16"/>
          <w:lang w:val="de-DE"/>
        </w:rPr>
        <w:t>n.m.frerichs@amsterdamumc.nl</w:t>
      </w:r>
    </w:p>
    <w:p w14:paraId="4D599F39" w14:textId="77777777" w:rsidR="00420DA4" w:rsidRPr="00420DA4" w:rsidRDefault="00420DA4" w:rsidP="00420DA4">
      <w:pPr>
        <w:jc w:val="both"/>
        <w:rPr>
          <w:rFonts w:ascii="Calibri" w:hAnsi="Calibri"/>
          <w:sz w:val="16"/>
          <w:szCs w:val="16"/>
          <w:lang w:val="de-DE"/>
        </w:rPr>
      </w:pPr>
      <w:r w:rsidRPr="00420DA4">
        <w:rPr>
          <w:rFonts w:ascii="Calibri" w:hAnsi="Calibri"/>
          <w:sz w:val="16"/>
          <w:szCs w:val="16"/>
          <w:lang w:val="de-DE"/>
        </w:rPr>
        <w:t>+31 20 444 95 85</w:t>
      </w:r>
    </w:p>
    <w:p w14:paraId="023E19EA" w14:textId="77777777" w:rsidR="00420DA4" w:rsidRPr="00420DA4" w:rsidRDefault="00420DA4" w:rsidP="00420DA4">
      <w:pPr>
        <w:jc w:val="both"/>
        <w:rPr>
          <w:rFonts w:ascii="Calibri" w:hAnsi="Calibri"/>
          <w:sz w:val="16"/>
          <w:szCs w:val="16"/>
        </w:rPr>
      </w:pPr>
      <w:r w:rsidRPr="00420DA4">
        <w:rPr>
          <w:rFonts w:ascii="Calibri" w:hAnsi="Calibri"/>
          <w:sz w:val="16"/>
          <w:szCs w:val="16"/>
        </w:rPr>
        <w:t>Werkzaam als arts-onderzoeker Amsterdam UMC</w:t>
      </w:r>
    </w:p>
    <w:p w14:paraId="2374CF12" w14:textId="77777777" w:rsidR="00420DA4" w:rsidRPr="00420DA4" w:rsidRDefault="00420DA4" w:rsidP="00420DA4">
      <w:pPr>
        <w:jc w:val="both"/>
        <w:rPr>
          <w:rFonts w:ascii="Calibri" w:hAnsi="Calibri"/>
          <w:sz w:val="16"/>
          <w:szCs w:val="16"/>
        </w:rPr>
      </w:pPr>
    </w:p>
    <w:p w14:paraId="5338ADB2" w14:textId="77777777" w:rsidR="00420DA4" w:rsidRPr="00420DA4" w:rsidRDefault="00420DA4" w:rsidP="00420DA4">
      <w:pPr>
        <w:jc w:val="both"/>
        <w:rPr>
          <w:rFonts w:ascii="Calibri" w:hAnsi="Calibri"/>
          <w:sz w:val="16"/>
          <w:szCs w:val="16"/>
        </w:rPr>
      </w:pPr>
      <w:proofErr w:type="spellStart"/>
      <w:r w:rsidRPr="00420DA4">
        <w:rPr>
          <w:rFonts w:ascii="Calibri" w:hAnsi="Calibri"/>
          <w:sz w:val="16"/>
          <w:szCs w:val="16"/>
        </w:rPr>
        <w:t>Rimke</w:t>
      </w:r>
      <w:proofErr w:type="spellEnd"/>
      <w:r w:rsidRPr="00420DA4">
        <w:rPr>
          <w:rFonts w:ascii="Calibri" w:hAnsi="Calibri"/>
          <w:sz w:val="16"/>
          <w:szCs w:val="16"/>
        </w:rPr>
        <w:t xml:space="preserve"> Romee de Kroon</w:t>
      </w:r>
    </w:p>
    <w:p w14:paraId="406C736F" w14:textId="77777777" w:rsidR="00420DA4" w:rsidRPr="00420DA4" w:rsidRDefault="00420DA4" w:rsidP="00420DA4">
      <w:pPr>
        <w:jc w:val="both"/>
        <w:rPr>
          <w:rFonts w:ascii="Calibri" w:hAnsi="Calibri"/>
          <w:sz w:val="16"/>
          <w:szCs w:val="16"/>
          <w:lang w:val="de-DE"/>
        </w:rPr>
      </w:pPr>
      <w:r w:rsidRPr="00420DA4">
        <w:rPr>
          <w:rFonts w:ascii="Calibri" w:hAnsi="Calibri"/>
          <w:sz w:val="16"/>
          <w:szCs w:val="16"/>
          <w:lang w:val="de-DE"/>
        </w:rPr>
        <w:t>eminds@amsterdamumc.nl</w:t>
      </w:r>
    </w:p>
    <w:p w14:paraId="1B954723" w14:textId="77777777" w:rsidR="00420DA4" w:rsidRPr="00420DA4" w:rsidRDefault="00420DA4" w:rsidP="00420DA4">
      <w:pPr>
        <w:jc w:val="both"/>
        <w:rPr>
          <w:rFonts w:ascii="Calibri" w:hAnsi="Calibri"/>
          <w:sz w:val="16"/>
          <w:szCs w:val="16"/>
          <w:lang w:val="de-DE"/>
        </w:rPr>
      </w:pPr>
      <w:r w:rsidRPr="00420DA4">
        <w:rPr>
          <w:rFonts w:ascii="Calibri" w:hAnsi="Calibri"/>
          <w:sz w:val="16"/>
          <w:szCs w:val="16"/>
          <w:lang w:val="de-DE"/>
        </w:rPr>
        <w:t>r.r.dekroon@amsterdamumc.nl</w:t>
      </w:r>
    </w:p>
    <w:p w14:paraId="48D6CD13" w14:textId="77777777" w:rsidR="00420DA4" w:rsidRPr="00420DA4" w:rsidRDefault="00420DA4" w:rsidP="00420DA4">
      <w:pPr>
        <w:jc w:val="both"/>
        <w:rPr>
          <w:rFonts w:ascii="Calibri" w:hAnsi="Calibri"/>
          <w:sz w:val="16"/>
          <w:szCs w:val="16"/>
          <w:lang w:val="de-DE"/>
        </w:rPr>
      </w:pPr>
      <w:r w:rsidRPr="00420DA4">
        <w:rPr>
          <w:rFonts w:ascii="Calibri" w:hAnsi="Calibri"/>
          <w:sz w:val="16"/>
          <w:szCs w:val="16"/>
          <w:lang w:val="de-DE"/>
        </w:rPr>
        <w:t>+31 20 444 95 85</w:t>
      </w:r>
    </w:p>
    <w:p w14:paraId="7386370D" w14:textId="77777777" w:rsidR="00420DA4" w:rsidRPr="00420DA4" w:rsidRDefault="00420DA4" w:rsidP="00420DA4">
      <w:pPr>
        <w:jc w:val="both"/>
        <w:rPr>
          <w:rFonts w:ascii="Calibri" w:hAnsi="Calibri"/>
          <w:sz w:val="16"/>
          <w:szCs w:val="16"/>
        </w:rPr>
      </w:pPr>
      <w:r w:rsidRPr="00420DA4">
        <w:rPr>
          <w:rFonts w:ascii="Calibri" w:hAnsi="Calibri"/>
          <w:sz w:val="16"/>
          <w:szCs w:val="16"/>
        </w:rPr>
        <w:t>Werkzaam als arts-onderzoeker Amsterdam UMC</w:t>
      </w:r>
    </w:p>
    <w:p w14:paraId="7EFAF62A" w14:textId="77777777" w:rsidR="00420DA4" w:rsidRPr="00420DA4" w:rsidRDefault="00420DA4" w:rsidP="00420DA4">
      <w:pPr>
        <w:jc w:val="both"/>
        <w:rPr>
          <w:rFonts w:ascii="Calibri" w:hAnsi="Calibri"/>
          <w:sz w:val="16"/>
          <w:szCs w:val="16"/>
        </w:rPr>
      </w:pPr>
    </w:p>
    <w:p w14:paraId="7CC2A09D" w14:textId="77777777" w:rsidR="00420DA4" w:rsidRPr="00420DA4" w:rsidRDefault="00420DA4" w:rsidP="00420DA4">
      <w:pPr>
        <w:jc w:val="both"/>
        <w:rPr>
          <w:rFonts w:ascii="Calibri" w:hAnsi="Calibri"/>
          <w:sz w:val="16"/>
          <w:szCs w:val="16"/>
        </w:rPr>
      </w:pPr>
      <w:proofErr w:type="spellStart"/>
      <w:r w:rsidRPr="00420DA4">
        <w:rPr>
          <w:rFonts w:ascii="Calibri" w:hAnsi="Calibri"/>
          <w:sz w:val="16"/>
          <w:szCs w:val="16"/>
        </w:rPr>
        <w:t>Aranka</w:t>
      </w:r>
      <w:proofErr w:type="spellEnd"/>
      <w:r w:rsidRPr="00420DA4">
        <w:rPr>
          <w:rFonts w:ascii="Calibri" w:hAnsi="Calibri"/>
          <w:sz w:val="16"/>
          <w:szCs w:val="16"/>
        </w:rPr>
        <w:t xml:space="preserve"> van </w:t>
      </w:r>
      <w:proofErr w:type="spellStart"/>
      <w:r w:rsidRPr="00420DA4">
        <w:rPr>
          <w:rFonts w:ascii="Calibri" w:hAnsi="Calibri"/>
          <w:sz w:val="16"/>
          <w:szCs w:val="16"/>
        </w:rPr>
        <w:t>Wesemael</w:t>
      </w:r>
      <w:proofErr w:type="spellEnd"/>
    </w:p>
    <w:p w14:paraId="5198B4E0" w14:textId="77777777" w:rsidR="00420DA4" w:rsidRPr="00420DA4" w:rsidRDefault="00420DA4" w:rsidP="00420DA4">
      <w:pPr>
        <w:jc w:val="both"/>
        <w:rPr>
          <w:rFonts w:ascii="Calibri" w:hAnsi="Calibri"/>
          <w:sz w:val="16"/>
          <w:szCs w:val="16"/>
          <w:lang w:val="de-DE"/>
        </w:rPr>
      </w:pPr>
      <w:hyperlink r:id="rId13" w:history="1">
        <w:r w:rsidRPr="00420DA4">
          <w:rPr>
            <w:rStyle w:val="Hyperlink"/>
            <w:rFonts w:ascii="Calibri" w:hAnsi="Calibri"/>
            <w:sz w:val="16"/>
            <w:szCs w:val="16"/>
            <w:lang w:val="de-DE"/>
          </w:rPr>
          <w:t>eminds@amsterdamumc.nl</w:t>
        </w:r>
      </w:hyperlink>
    </w:p>
    <w:p w14:paraId="6A5FC95E" w14:textId="77777777" w:rsidR="00420DA4" w:rsidRPr="00420DA4" w:rsidRDefault="00420DA4" w:rsidP="00420DA4">
      <w:pPr>
        <w:jc w:val="both"/>
        <w:rPr>
          <w:rFonts w:ascii="Calibri" w:hAnsi="Calibri"/>
          <w:sz w:val="16"/>
          <w:szCs w:val="16"/>
          <w:lang w:val="de-DE"/>
        </w:rPr>
      </w:pPr>
      <w:r w:rsidRPr="00420DA4">
        <w:rPr>
          <w:rFonts w:ascii="Calibri" w:hAnsi="Calibri"/>
          <w:sz w:val="16"/>
          <w:szCs w:val="16"/>
          <w:lang w:val="de-DE"/>
        </w:rPr>
        <w:t>a.j.vanwesemael@amsterdamumc.nl</w:t>
      </w:r>
    </w:p>
    <w:p w14:paraId="77BD0CBD" w14:textId="77777777" w:rsidR="00420DA4" w:rsidRPr="00420DA4" w:rsidRDefault="00420DA4" w:rsidP="00420DA4">
      <w:pPr>
        <w:jc w:val="both"/>
        <w:rPr>
          <w:rFonts w:ascii="Calibri" w:hAnsi="Calibri"/>
          <w:sz w:val="16"/>
          <w:szCs w:val="16"/>
          <w:lang w:val="de-DE"/>
        </w:rPr>
      </w:pPr>
      <w:r w:rsidRPr="00420DA4">
        <w:rPr>
          <w:rFonts w:ascii="Calibri" w:hAnsi="Calibri"/>
          <w:sz w:val="16"/>
          <w:szCs w:val="16"/>
          <w:lang w:val="de-DE"/>
        </w:rPr>
        <w:t>+31 20 444 95 85</w:t>
      </w:r>
    </w:p>
    <w:p w14:paraId="2A9E9696" w14:textId="77777777" w:rsidR="00420DA4" w:rsidRPr="00420DA4" w:rsidRDefault="00420DA4" w:rsidP="00420DA4">
      <w:pPr>
        <w:jc w:val="both"/>
        <w:rPr>
          <w:rFonts w:ascii="Calibri" w:hAnsi="Calibri"/>
          <w:sz w:val="16"/>
          <w:szCs w:val="16"/>
        </w:rPr>
      </w:pPr>
      <w:r w:rsidRPr="00420DA4">
        <w:rPr>
          <w:rFonts w:ascii="Calibri" w:hAnsi="Calibri"/>
          <w:sz w:val="16"/>
          <w:szCs w:val="16"/>
        </w:rPr>
        <w:t>Werkzaam als arts-onderzoeker Amsterdam UMC</w:t>
      </w:r>
    </w:p>
    <w:p w14:paraId="2103CFF0" w14:textId="77777777" w:rsidR="00420DA4" w:rsidRPr="00420DA4" w:rsidRDefault="00420DA4" w:rsidP="00420DA4">
      <w:pPr>
        <w:jc w:val="both"/>
        <w:rPr>
          <w:rFonts w:ascii="Calibri" w:hAnsi="Calibri"/>
          <w:sz w:val="16"/>
          <w:szCs w:val="16"/>
        </w:rPr>
      </w:pPr>
    </w:p>
    <w:p w14:paraId="2A4CDCB1" w14:textId="77777777" w:rsidR="00420DA4" w:rsidRPr="00420DA4" w:rsidRDefault="00420DA4" w:rsidP="00420DA4">
      <w:pPr>
        <w:jc w:val="both"/>
        <w:rPr>
          <w:rFonts w:ascii="Calibri" w:hAnsi="Calibri"/>
          <w:sz w:val="16"/>
          <w:szCs w:val="16"/>
        </w:rPr>
      </w:pPr>
      <w:r w:rsidRPr="00420DA4">
        <w:rPr>
          <w:rFonts w:ascii="Calibri" w:hAnsi="Calibri"/>
          <w:sz w:val="16"/>
          <w:szCs w:val="16"/>
        </w:rPr>
        <w:t xml:space="preserve">Tim de Meij </w:t>
      </w:r>
    </w:p>
    <w:p w14:paraId="61BB361C" w14:textId="77777777" w:rsidR="00420DA4" w:rsidRPr="00420DA4" w:rsidRDefault="00420DA4" w:rsidP="00420DA4">
      <w:pPr>
        <w:jc w:val="both"/>
        <w:rPr>
          <w:rFonts w:ascii="Calibri" w:hAnsi="Calibri"/>
          <w:sz w:val="16"/>
          <w:szCs w:val="16"/>
        </w:rPr>
      </w:pPr>
      <w:hyperlink r:id="rId14" w:history="1">
        <w:r w:rsidRPr="00420DA4">
          <w:rPr>
            <w:rStyle w:val="Hyperlink"/>
            <w:rFonts w:ascii="Calibri" w:hAnsi="Calibri"/>
            <w:sz w:val="16"/>
            <w:szCs w:val="16"/>
          </w:rPr>
          <w:t>t.demeij@amsterdamumc.nl</w:t>
        </w:r>
      </w:hyperlink>
      <w:r w:rsidRPr="00420DA4">
        <w:rPr>
          <w:rFonts w:ascii="Calibri" w:hAnsi="Calibri"/>
          <w:sz w:val="16"/>
          <w:szCs w:val="16"/>
        </w:rPr>
        <w:t xml:space="preserve"> </w:t>
      </w:r>
    </w:p>
    <w:p w14:paraId="6617B8C5" w14:textId="77777777" w:rsidR="00420DA4" w:rsidRPr="00420DA4" w:rsidRDefault="00420DA4" w:rsidP="00420DA4">
      <w:pPr>
        <w:jc w:val="both"/>
        <w:rPr>
          <w:rFonts w:ascii="Calibri" w:hAnsi="Calibri"/>
          <w:sz w:val="16"/>
          <w:szCs w:val="16"/>
        </w:rPr>
      </w:pPr>
      <w:r w:rsidRPr="00420DA4">
        <w:rPr>
          <w:rFonts w:ascii="Calibri" w:hAnsi="Calibri"/>
          <w:sz w:val="16"/>
          <w:szCs w:val="16"/>
        </w:rPr>
        <w:t>+31 020 566 8000</w:t>
      </w:r>
    </w:p>
    <w:p w14:paraId="37184D49" w14:textId="77777777" w:rsidR="00420DA4" w:rsidRPr="00420DA4" w:rsidRDefault="00420DA4" w:rsidP="00420DA4">
      <w:pPr>
        <w:jc w:val="both"/>
        <w:rPr>
          <w:rFonts w:ascii="Calibri" w:hAnsi="Calibri"/>
          <w:sz w:val="16"/>
          <w:szCs w:val="16"/>
        </w:rPr>
      </w:pPr>
      <w:r w:rsidRPr="00420DA4">
        <w:rPr>
          <w:rFonts w:ascii="Calibri" w:hAnsi="Calibri"/>
          <w:sz w:val="16"/>
          <w:szCs w:val="16"/>
        </w:rPr>
        <w:t>Werkzaam als kindermaag-, darm- en leverarts Amsterdam UMC</w:t>
      </w:r>
    </w:p>
    <w:p w14:paraId="3A59BCB1" w14:textId="77777777" w:rsidR="00420DA4" w:rsidRDefault="00420DA4" w:rsidP="00420DA4">
      <w:pPr>
        <w:jc w:val="both"/>
        <w:rPr>
          <w:rFonts w:ascii="Calibri" w:hAnsi="Calibri"/>
          <w:sz w:val="20"/>
        </w:rPr>
      </w:pPr>
    </w:p>
    <w:p w14:paraId="23C994C3" w14:textId="77777777" w:rsidR="00420DA4" w:rsidRDefault="00420DA4" w:rsidP="00420DA4">
      <w:pPr>
        <w:jc w:val="both"/>
        <w:rPr>
          <w:rFonts w:asciiTheme="minorHAnsi" w:hAnsiTheme="minorHAnsi" w:cstheme="minorHAnsi"/>
          <w:sz w:val="20"/>
          <w:szCs w:val="20"/>
        </w:rPr>
      </w:pPr>
    </w:p>
    <w:p w14:paraId="1FA89D9B" w14:textId="717154A8" w:rsidR="00420DA4" w:rsidRPr="00173C08" w:rsidRDefault="00420DA4" w:rsidP="00420DA4">
      <w:pPr>
        <w:jc w:val="both"/>
        <w:rPr>
          <w:rFonts w:ascii="Calibri" w:hAnsi="Calibri"/>
          <w:b/>
          <w:sz w:val="20"/>
          <w:szCs w:val="20"/>
        </w:rPr>
      </w:pPr>
      <w:r w:rsidRPr="00173C08">
        <w:rPr>
          <w:rFonts w:ascii="Calibri" w:hAnsi="Calibri"/>
          <w:b/>
          <w:sz w:val="20"/>
          <w:szCs w:val="20"/>
        </w:rPr>
        <w:lastRenderedPageBreak/>
        <w:t xml:space="preserve">Toestemmingsformulier </w:t>
      </w:r>
    </w:p>
    <w:p w14:paraId="22B30BD7" w14:textId="77777777" w:rsidR="00420DA4" w:rsidRDefault="00420DA4" w:rsidP="00420DA4">
      <w:pPr>
        <w:jc w:val="both"/>
        <w:rPr>
          <w:rFonts w:ascii="Calibri" w:hAnsi="Calibri"/>
          <w:sz w:val="20"/>
          <w:szCs w:val="20"/>
        </w:rPr>
      </w:pPr>
    </w:p>
    <w:p w14:paraId="49DA0A5A" w14:textId="77777777" w:rsidR="00420DA4" w:rsidRPr="00E1601A" w:rsidRDefault="00420DA4" w:rsidP="00420DA4">
      <w:pPr>
        <w:jc w:val="both"/>
        <w:rPr>
          <w:rFonts w:ascii="Calibri" w:hAnsi="Calibri"/>
          <w:sz w:val="20"/>
          <w:szCs w:val="20"/>
        </w:rPr>
      </w:pPr>
      <w:r w:rsidRPr="00E1601A">
        <w:rPr>
          <w:rFonts w:ascii="Calibri" w:hAnsi="Calibri"/>
          <w:sz w:val="20"/>
          <w:szCs w:val="20"/>
        </w:rPr>
        <w:t xml:space="preserve">Versie </w:t>
      </w:r>
      <w:r>
        <w:rPr>
          <w:rFonts w:ascii="Calibri" w:hAnsi="Calibri"/>
          <w:sz w:val="20"/>
          <w:szCs w:val="20"/>
        </w:rPr>
        <w:t>11; juni 2023</w:t>
      </w:r>
    </w:p>
    <w:p w14:paraId="4CCBF0F7" w14:textId="77777777" w:rsidR="00420DA4" w:rsidRPr="00E1601A" w:rsidRDefault="00420DA4" w:rsidP="00420DA4">
      <w:pPr>
        <w:jc w:val="both"/>
        <w:rPr>
          <w:rFonts w:ascii="Calibri" w:hAnsi="Calibri"/>
          <w:sz w:val="20"/>
          <w:szCs w:val="20"/>
        </w:rPr>
      </w:pPr>
    </w:p>
    <w:p w14:paraId="46E81E81" w14:textId="77777777" w:rsidR="00420DA4" w:rsidRDefault="00420DA4" w:rsidP="00420DA4">
      <w:pPr>
        <w:jc w:val="both"/>
        <w:rPr>
          <w:rFonts w:ascii="Calibri" w:hAnsi="Calibri"/>
          <w:sz w:val="20"/>
          <w:szCs w:val="20"/>
        </w:rPr>
      </w:pPr>
      <w:r>
        <w:rPr>
          <w:rFonts w:ascii="Calibri" w:hAnsi="Calibri"/>
          <w:sz w:val="20"/>
          <w:szCs w:val="20"/>
        </w:rPr>
        <w:t>Studie: Stofwisseling en darmflora van ontlasting na vroeggeboorte: de rol van nieuwe technieken bij vroegtijdige herkenning van de darmaandoening NEC en bloedvergiftiging</w:t>
      </w:r>
    </w:p>
    <w:p w14:paraId="51E70E7C" w14:textId="77777777" w:rsidR="00420DA4" w:rsidRPr="00173C08" w:rsidRDefault="00420DA4" w:rsidP="00420DA4">
      <w:pPr>
        <w:jc w:val="both"/>
        <w:rPr>
          <w:rFonts w:ascii="Calibri" w:hAnsi="Calibri"/>
          <w:sz w:val="20"/>
          <w:szCs w:val="20"/>
        </w:rPr>
      </w:pPr>
    </w:p>
    <w:p w14:paraId="282379CC" w14:textId="77777777" w:rsidR="00420DA4" w:rsidRPr="00173C08" w:rsidRDefault="00420DA4" w:rsidP="00420DA4">
      <w:pPr>
        <w:jc w:val="both"/>
        <w:rPr>
          <w:rFonts w:ascii="Calibri" w:hAnsi="Calibri"/>
          <w:sz w:val="20"/>
          <w:szCs w:val="20"/>
        </w:rPr>
      </w:pPr>
      <w:r w:rsidRPr="00173C08">
        <w:rPr>
          <w:rFonts w:ascii="Calibri" w:hAnsi="Calibri"/>
          <w:sz w:val="20"/>
          <w:szCs w:val="20"/>
        </w:rPr>
        <w:t>Ik ben gevraagd om toestemming te geven, zodat mijn kind meedoet aan dit medisch-wetenschappelijke onderzoek:</w:t>
      </w:r>
    </w:p>
    <w:p w14:paraId="74045D46" w14:textId="77777777" w:rsidR="00420DA4" w:rsidRPr="00173C08" w:rsidRDefault="00420DA4" w:rsidP="00420DA4">
      <w:pPr>
        <w:jc w:val="both"/>
        <w:rPr>
          <w:rFonts w:ascii="Calibri" w:hAnsi="Calibri"/>
          <w:sz w:val="20"/>
          <w:szCs w:val="20"/>
        </w:rPr>
      </w:pPr>
      <w:r w:rsidRPr="00173C08">
        <w:rPr>
          <w:rFonts w:ascii="Calibri" w:hAnsi="Calibri"/>
          <w:sz w:val="20"/>
          <w:szCs w:val="20"/>
        </w:rPr>
        <w:t xml:space="preserve"> </w:t>
      </w:r>
    </w:p>
    <w:p w14:paraId="667B4249" w14:textId="77777777" w:rsidR="00420DA4" w:rsidRPr="005A72BF" w:rsidRDefault="00420DA4" w:rsidP="00420DA4">
      <w:pPr>
        <w:jc w:val="both"/>
        <w:rPr>
          <w:rFonts w:ascii="Calibri" w:hAnsi="Calibri"/>
          <w:b/>
          <w:sz w:val="20"/>
        </w:rPr>
      </w:pPr>
      <w:r w:rsidRPr="00562520">
        <w:rPr>
          <w:rFonts w:ascii="Calibri" w:hAnsi="Calibri"/>
          <w:b/>
          <w:sz w:val="20"/>
          <w:szCs w:val="20"/>
        </w:rPr>
        <w:t>Gegevens</w:t>
      </w:r>
      <w:r w:rsidRPr="005A72BF">
        <w:rPr>
          <w:rFonts w:ascii="Calibri" w:hAnsi="Calibri"/>
          <w:b/>
          <w:sz w:val="20"/>
        </w:rPr>
        <w:t xml:space="preserve"> kind</w:t>
      </w:r>
    </w:p>
    <w:p w14:paraId="21AACE1A" w14:textId="77777777" w:rsidR="00420DA4" w:rsidRPr="00173C08" w:rsidRDefault="00420DA4" w:rsidP="00420DA4">
      <w:pPr>
        <w:jc w:val="both"/>
        <w:rPr>
          <w:rFonts w:ascii="Calibri" w:hAnsi="Calibri"/>
          <w:sz w:val="20"/>
          <w:szCs w:val="20"/>
        </w:rPr>
      </w:pPr>
      <w:r w:rsidRPr="00173C08">
        <w:rPr>
          <w:rFonts w:ascii="Calibri" w:hAnsi="Calibri"/>
          <w:sz w:val="20"/>
          <w:szCs w:val="20"/>
        </w:rPr>
        <w:t xml:space="preserve">Naam:    </w:t>
      </w:r>
    </w:p>
    <w:p w14:paraId="30B17E48" w14:textId="77777777" w:rsidR="00420DA4" w:rsidRDefault="00420DA4" w:rsidP="00420DA4">
      <w:pPr>
        <w:jc w:val="both"/>
        <w:rPr>
          <w:rFonts w:ascii="Calibri" w:hAnsi="Calibri"/>
          <w:sz w:val="20"/>
          <w:szCs w:val="20"/>
        </w:rPr>
      </w:pPr>
    </w:p>
    <w:p w14:paraId="24466AE5" w14:textId="77777777" w:rsidR="00420DA4" w:rsidRDefault="00420DA4" w:rsidP="00420DA4">
      <w:pPr>
        <w:jc w:val="both"/>
        <w:rPr>
          <w:rFonts w:ascii="Calibri" w:hAnsi="Calibri"/>
          <w:sz w:val="20"/>
          <w:szCs w:val="20"/>
        </w:rPr>
      </w:pPr>
    </w:p>
    <w:p w14:paraId="3C7FABC2" w14:textId="77777777" w:rsidR="00420DA4" w:rsidRPr="00173C08" w:rsidRDefault="00420DA4" w:rsidP="00420DA4">
      <w:pPr>
        <w:jc w:val="both"/>
        <w:rPr>
          <w:rFonts w:ascii="Calibri" w:hAnsi="Calibri"/>
          <w:sz w:val="20"/>
          <w:szCs w:val="20"/>
        </w:rPr>
      </w:pPr>
      <w:r w:rsidRPr="00173C08">
        <w:rPr>
          <w:rFonts w:ascii="Calibri" w:hAnsi="Calibri"/>
          <w:sz w:val="20"/>
          <w:szCs w:val="20"/>
        </w:rPr>
        <w:t>Geboortedatum: _</w:t>
      </w:r>
      <w:proofErr w:type="gramStart"/>
      <w:r w:rsidRPr="00173C08">
        <w:rPr>
          <w:rFonts w:ascii="Calibri" w:hAnsi="Calibri"/>
          <w:sz w:val="20"/>
          <w:szCs w:val="20"/>
        </w:rPr>
        <w:t>_ /</w:t>
      </w:r>
      <w:proofErr w:type="gramEnd"/>
      <w:r w:rsidRPr="00173C08">
        <w:rPr>
          <w:rFonts w:ascii="Calibri" w:hAnsi="Calibri"/>
          <w:sz w:val="20"/>
          <w:szCs w:val="20"/>
        </w:rPr>
        <w:t xml:space="preserve"> __ / __</w:t>
      </w:r>
    </w:p>
    <w:p w14:paraId="08ECFFC8" w14:textId="77777777" w:rsidR="00420DA4" w:rsidRPr="00173C08" w:rsidRDefault="00420DA4" w:rsidP="00420DA4">
      <w:pPr>
        <w:jc w:val="both"/>
        <w:rPr>
          <w:rFonts w:ascii="Calibri" w:hAnsi="Calibri"/>
          <w:sz w:val="20"/>
          <w:szCs w:val="20"/>
        </w:rPr>
      </w:pPr>
      <w:r w:rsidRPr="00173C08">
        <w:rPr>
          <w:rFonts w:ascii="Calibri" w:hAnsi="Calibri"/>
          <w:sz w:val="20"/>
          <w:szCs w:val="20"/>
        </w:rPr>
        <w:t xml:space="preserve"> </w:t>
      </w:r>
    </w:p>
    <w:p w14:paraId="071D4805" w14:textId="77777777" w:rsidR="00420DA4" w:rsidRDefault="00420DA4" w:rsidP="00420DA4">
      <w:pPr>
        <w:jc w:val="both"/>
        <w:rPr>
          <w:rFonts w:ascii="Calibri" w:hAnsi="Calibri"/>
          <w:sz w:val="20"/>
          <w:szCs w:val="20"/>
        </w:rPr>
      </w:pPr>
    </w:p>
    <w:p w14:paraId="09608950" w14:textId="77777777" w:rsidR="00420DA4" w:rsidRPr="00266EAF" w:rsidRDefault="00420DA4" w:rsidP="00420DA4">
      <w:pPr>
        <w:jc w:val="both"/>
        <w:rPr>
          <w:rFonts w:ascii="Calibri" w:hAnsi="Calibri"/>
          <w:b/>
          <w:sz w:val="20"/>
          <w:szCs w:val="20"/>
        </w:rPr>
      </w:pPr>
      <w:r w:rsidRPr="00266EAF">
        <w:rPr>
          <w:rFonts w:ascii="Calibri" w:hAnsi="Calibri"/>
          <w:b/>
          <w:sz w:val="20"/>
          <w:szCs w:val="20"/>
        </w:rPr>
        <w:t xml:space="preserve">Toestemming voor </w:t>
      </w:r>
      <w:r>
        <w:rPr>
          <w:rFonts w:ascii="Calibri" w:hAnsi="Calibri"/>
          <w:b/>
          <w:sz w:val="20"/>
          <w:szCs w:val="20"/>
        </w:rPr>
        <w:t>huidig onderzoek</w:t>
      </w:r>
    </w:p>
    <w:p w14:paraId="57807CF4" w14:textId="77777777" w:rsidR="00420DA4" w:rsidRDefault="00420DA4" w:rsidP="00420DA4">
      <w:pPr>
        <w:pStyle w:val="Lijstalinea"/>
        <w:numPr>
          <w:ilvl w:val="0"/>
          <w:numId w:val="49"/>
        </w:numPr>
        <w:jc w:val="both"/>
        <w:rPr>
          <w:rFonts w:ascii="Calibri" w:hAnsi="Calibri"/>
          <w:sz w:val="20"/>
          <w:szCs w:val="20"/>
        </w:rPr>
      </w:pPr>
      <w:r w:rsidRPr="00B60023">
        <w:rPr>
          <w:rFonts w:ascii="Calibri" w:hAnsi="Calibri"/>
          <w:sz w:val="20"/>
          <w:szCs w:val="20"/>
        </w:rPr>
        <w:t>Ik heb de informatiebrief gelezen. Ik heb voldoende tijd gehad om te beslissen of mijn kind meedoet.</w:t>
      </w:r>
      <w:r w:rsidRPr="00266EAF">
        <w:rPr>
          <w:rFonts w:ascii="Calibri" w:hAnsi="Calibri"/>
          <w:sz w:val="20"/>
          <w:szCs w:val="20"/>
        </w:rPr>
        <w:t xml:space="preserve"> </w:t>
      </w:r>
    </w:p>
    <w:p w14:paraId="77469400" w14:textId="77777777" w:rsidR="00420DA4" w:rsidRPr="00266EAF" w:rsidRDefault="00420DA4" w:rsidP="00420DA4">
      <w:pPr>
        <w:pStyle w:val="Lijstalinea"/>
        <w:numPr>
          <w:ilvl w:val="0"/>
          <w:numId w:val="49"/>
        </w:numPr>
        <w:jc w:val="both"/>
        <w:rPr>
          <w:rFonts w:ascii="Calibri" w:hAnsi="Calibri"/>
          <w:sz w:val="20"/>
          <w:szCs w:val="20"/>
        </w:rPr>
      </w:pPr>
      <w:r w:rsidRPr="00B60023">
        <w:rPr>
          <w:rFonts w:ascii="Calibri" w:hAnsi="Calibri"/>
          <w:sz w:val="20"/>
          <w:szCs w:val="20"/>
        </w:rPr>
        <w:t xml:space="preserve">Ik vind het goed dat mijn kind meedoet aan dit onderzoek en geef toestemming voor het gebruik van ontlasting en gegevens uit het dossier van mijn kind en moeder voor de doelen die in de </w:t>
      </w:r>
      <w:r>
        <w:rPr>
          <w:rFonts w:ascii="Calibri" w:hAnsi="Calibri"/>
          <w:sz w:val="20"/>
          <w:szCs w:val="20"/>
        </w:rPr>
        <w:t>i</w:t>
      </w:r>
      <w:r w:rsidRPr="00B60023">
        <w:rPr>
          <w:rFonts w:ascii="Calibri" w:hAnsi="Calibri"/>
          <w:sz w:val="20"/>
          <w:szCs w:val="20"/>
        </w:rPr>
        <w:t>nformatiebrief staan. Ik weet dat er vertrouwelijk met deze gegevens om zal worden gegaan.</w:t>
      </w:r>
    </w:p>
    <w:p w14:paraId="69A8AB66" w14:textId="77777777" w:rsidR="00420DA4" w:rsidRPr="00B60023" w:rsidRDefault="00420DA4" w:rsidP="00420DA4">
      <w:pPr>
        <w:pStyle w:val="Lijstalinea"/>
        <w:numPr>
          <w:ilvl w:val="0"/>
          <w:numId w:val="49"/>
        </w:numPr>
        <w:jc w:val="both"/>
        <w:rPr>
          <w:rFonts w:ascii="Calibri" w:hAnsi="Calibri"/>
          <w:sz w:val="20"/>
          <w:szCs w:val="20"/>
        </w:rPr>
      </w:pPr>
      <w:r w:rsidRPr="00B60023">
        <w:rPr>
          <w:rFonts w:ascii="Calibri" w:hAnsi="Calibri"/>
          <w:sz w:val="20"/>
          <w:szCs w:val="20"/>
        </w:rPr>
        <w:t>Ik geef toestemming om de gegevens maximaal 15 jaar na afloop van dit onderzoek te bewaren, zoals wettelijk bepaald.</w:t>
      </w:r>
    </w:p>
    <w:p w14:paraId="06C45B60" w14:textId="77777777" w:rsidR="00420DA4" w:rsidRPr="00266EAF" w:rsidRDefault="00420DA4" w:rsidP="00420DA4">
      <w:pPr>
        <w:pStyle w:val="Lijstalinea"/>
        <w:numPr>
          <w:ilvl w:val="0"/>
          <w:numId w:val="49"/>
        </w:numPr>
        <w:jc w:val="both"/>
        <w:rPr>
          <w:rFonts w:ascii="Calibri" w:hAnsi="Calibri"/>
          <w:sz w:val="20"/>
          <w:szCs w:val="20"/>
        </w:rPr>
      </w:pPr>
      <w:r w:rsidRPr="00B60023">
        <w:rPr>
          <w:rFonts w:ascii="Calibri" w:hAnsi="Calibri"/>
          <w:sz w:val="20"/>
          <w:szCs w:val="20"/>
        </w:rPr>
        <w:t>Ik geef toestemming om het verzamelde lichaamsmateriaal maximaal 15 jaar na afloop van dit onderzoek te bewaren, zoals wettelijk bepaald.</w:t>
      </w:r>
    </w:p>
    <w:p w14:paraId="35F213E5" w14:textId="77777777" w:rsidR="00420DA4" w:rsidRDefault="00420DA4" w:rsidP="00420DA4">
      <w:pPr>
        <w:pStyle w:val="Lijstalinea"/>
        <w:numPr>
          <w:ilvl w:val="0"/>
          <w:numId w:val="49"/>
        </w:numPr>
        <w:jc w:val="both"/>
        <w:rPr>
          <w:rFonts w:ascii="Calibri" w:hAnsi="Calibri"/>
          <w:sz w:val="20"/>
          <w:szCs w:val="20"/>
        </w:rPr>
      </w:pPr>
      <w:r>
        <w:rPr>
          <w:rFonts w:ascii="Calibri" w:hAnsi="Calibri"/>
          <w:sz w:val="20"/>
          <w:szCs w:val="20"/>
        </w:rPr>
        <w:t>Ik weet dat rond de geplande medische controle van mijn kind op 2 en 5,5 jaar, ik gevraagd zal worden om een vragenlijst en poep in te leveren.</w:t>
      </w:r>
    </w:p>
    <w:p w14:paraId="22F1FD81" w14:textId="77777777" w:rsidR="00420DA4" w:rsidRPr="00B60023" w:rsidRDefault="00420DA4" w:rsidP="00420DA4">
      <w:pPr>
        <w:pStyle w:val="Lijstalinea"/>
        <w:numPr>
          <w:ilvl w:val="0"/>
          <w:numId w:val="49"/>
        </w:numPr>
        <w:jc w:val="both"/>
        <w:rPr>
          <w:rFonts w:ascii="Calibri" w:hAnsi="Calibri"/>
          <w:sz w:val="20"/>
          <w:szCs w:val="20"/>
        </w:rPr>
      </w:pPr>
      <w:r w:rsidRPr="00B60023">
        <w:rPr>
          <w:rFonts w:ascii="Calibri" w:hAnsi="Calibri"/>
          <w:sz w:val="20"/>
          <w:szCs w:val="20"/>
        </w:rPr>
        <w:t xml:space="preserve">Ik weet dat meedoen </w:t>
      </w:r>
      <w:r>
        <w:rPr>
          <w:rFonts w:ascii="Calibri" w:hAnsi="Calibri"/>
          <w:sz w:val="20"/>
          <w:szCs w:val="20"/>
        </w:rPr>
        <w:t>geheel</w:t>
      </w:r>
      <w:r w:rsidRPr="00B60023">
        <w:rPr>
          <w:rFonts w:ascii="Calibri" w:hAnsi="Calibri"/>
          <w:sz w:val="20"/>
          <w:szCs w:val="20"/>
        </w:rPr>
        <w:t xml:space="preserve"> vrijwillig is. Ik weet dat ik op ieder moment kan beslissen dat mijn kind toch niet meedoet. Daarvoor hoef ik geen reden te geven</w:t>
      </w:r>
    </w:p>
    <w:p w14:paraId="3896F204" w14:textId="77777777" w:rsidR="00420DA4" w:rsidRPr="00C47795" w:rsidRDefault="00420DA4" w:rsidP="00420DA4">
      <w:pPr>
        <w:jc w:val="both"/>
        <w:rPr>
          <w:rFonts w:ascii="Calibri" w:hAnsi="Calibri"/>
          <w:sz w:val="20"/>
          <w:szCs w:val="20"/>
        </w:rPr>
      </w:pPr>
    </w:p>
    <w:p w14:paraId="11CF471E" w14:textId="77777777" w:rsidR="00420DA4" w:rsidRDefault="00420DA4" w:rsidP="00420DA4">
      <w:pPr>
        <w:jc w:val="both"/>
        <w:rPr>
          <w:rFonts w:ascii="Calibri" w:hAnsi="Calibri"/>
          <w:sz w:val="20"/>
          <w:szCs w:val="20"/>
        </w:rPr>
      </w:pPr>
    </w:p>
    <w:p w14:paraId="57E7FE32" w14:textId="77777777" w:rsidR="00420DA4" w:rsidRPr="00B60023" w:rsidRDefault="00420DA4" w:rsidP="00420DA4">
      <w:pPr>
        <w:jc w:val="both"/>
        <w:rPr>
          <w:rFonts w:ascii="Calibri" w:hAnsi="Calibri"/>
          <w:b/>
          <w:sz w:val="20"/>
          <w:szCs w:val="20"/>
        </w:rPr>
      </w:pPr>
      <w:r w:rsidRPr="00B60023">
        <w:rPr>
          <w:rFonts w:ascii="Calibri" w:hAnsi="Calibri"/>
          <w:b/>
          <w:sz w:val="20"/>
          <w:szCs w:val="20"/>
        </w:rPr>
        <w:t xml:space="preserve">Bijkomende toestemming: </w:t>
      </w:r>
      <w:r>
        <w:rPr>
          <w:rFonts w:ascii="Calibri" w:hAnsi="Calibri"/>
          <w:b/>
          <w:sz w:val="20"/>
          <w:szCs w:val="20"/>
        </w:rPr>
        <w:t>(*S</w:t>
      </w:r>
      <w:r w:rsidRPr="00B60023">
        <w:rPr>
          <w:rFonts w:ascii="Calibri" w:hAnsi="Calibri"/>
          <w:b/>
          <w:sz w:val="20"/>
          <w:szCs w:val="20"/>
        </w:rPr>
        <w:t>chrap wat niet past</w:t>
      </w:r>
      <w:r>
        <w:rPr>
          <w:rFonts w:ascii="Calibri" w:hAnsi="Calibri"/>
          <w:sz w:val="20"/>
          <w:szCs w:val="20"/>
        </w:rPr>
        <w:t>.)</w:t>
      </w:r>
    </w:p>
    <w:p w14:paraId="7A0FBC1F" w14:textId="77777777" w:rsidR="00420DA4" w:rsidRPr="003615EE" w:rsidRDefault="00420DA4" w:rsidP="00420DA4">
      <w:pPr>
        <w:pStyle w:val="Lijstalinea"/>
        <w:numPr>
          <w:ilvl w:val="0"/>
          <w:numId w:val="50"/>
        </w:numPr>
        <w:jc w:val="both"/>
        <w:rPr>
          <w:rFonts w:ascii="Calibri" w:hAnsi="Calibri"/>
          <w:sz w:val="20"/>
          <w:szCs w:val="20"/>
        </w:rPr>
      </w:pPr>
      <w:r w:rsidRPr="003615EE">
        <w:rPr>
          <w:rFonts w:ascii="Calibri" w:hAnsi="Calibri"/>
          <w:sz w:val="20"/>
          <w:szCs w:val="20"/>
        </w:rPr>
        <w:t xml:space="preserve">Ik ben op de hoogte van het feit dat er bij gebruik van de gegevens of het lichaamsmateriaal in nieuw </w:t>
      </w:r>
      <w:proofErr w:type="spellStart"/>
      <w:r w:rsidRPr="003615EE">
        <w:rPr>
          <w:rFonts w:ascii="Calibri" w:hAnsi="Calibri"/>
          <w:sz w:val="20"/>
          <w:szCs w:val="20"/>
        </w:rPr>
        <w:t>onderzoeksverband</w:t>
      </w:r>
      <w:proofErr w:type="spellEnd"/>
      <w:r w:rsidRPr="003615EE">
        <w:rPr>
          <w:rFonts w:ascii="Calibri" w:hAnsi="Calibri"/>
          <w:sz w:val="20"/>
          <w:szCs w:val="20"/>
        </w:rPr>
        <w:t xml:space="preserve">, opnieuw toestemming zal worden gevraagd. </w:t>
      </w:r>
      <w:r w:rsidRPr="003615EE">
        <w:rPr>
          <w:rFonts w:ascii="Calibri" w:hAnsi="Calibri"/>
          <w:b/>
          <w:sz w:val="20"/>
          <w:szCs w:val="20"/>
        </w:rPr>
        <w:t>Ik geef WEL/GEEN* toestemming om mij hierover in de toekomst te benaderen</w:t>
      </w:r>
      <w:r w:rsidRPr="003615EE">
        <w:rPr>
          <w:rFonts w:ascii="Calibri" w:hAnsi="Calibri"/>
          <w:sz w:val="20"/>
          <w:szCs w:val="20"/>
        </w:rPr>
        <w:t xml:space="preserve">.  </w:t>
      </w:r>
    </w:p>
    <w:p w14:paraId="48B0EA0C" w14:textId="77777777" w:rsidR="00420DA4" w:rsidRPr="003615EE" w:rsidRDefault="00420DA4" w:rsidP="00420DA4">
      <w:pPr>
        <w:pStyle w:val="Lijstalinea"/>
        <w:numPr>
          <w:ilvl w:val="0"/>
          <w:numId w:val="50"/>
        </w:numPr>
        <w:jc w:val="both"/>
        <w:rPr>
          <w:rFonts w:ascii="Calibri" w:hAnsi="Calibri"/>
          <w:sz w:val="20"/>
          <w:szCs w:val="20"/>
        </w:rPr>
      </w:pPr>
      <w:r w:rsidRPr="003615EE">
        <w:rPr>
          <w:rFonts w:ascii="Calibri" w:hAnsi="Calibri"/>
          <w:sz w:val="20"/>
          <w:szCs w:val="20"/>
        </w:rPr>
        <w:t xml:space="preserve">Ik ben op de hoogte dat </w:t>
      </w:r>
      <w:r>
        <w:rPr>
          <w:rFonts w:ascii="Calibri" w:hAnsi="Calibri"/>
          <w:sz w:val="20"/>
          <w:szCs w:val="20"/>
        </w:rPr>
        <w:t>voor ontwikkelen van medische tests (zoals eerder in de brief beschreven) er kan samengewerkt worden met commerciële bedrijven.</w:t>
      </w:r>
      <w:r w:rsidRPr="003615EE">
        <w:rPr>
          <w:rFonts w:ascii="Calibri" w:hAnsi="Calibri"/>
          <w:sz w:val="20"/>
          <w:szCs w:val="20"/>
        </w:rPr>
        <w:t xml:space="preserve"> </w:t>
      </w:r>
      <w:r w:rsidRPr="005A72BF">
        <w:rPr>
          <w:rFonts w:ascii="Calibri" w:hAnsi="Calibri"/>
          <w:b/>
          <w:sz w:val="20"/>
        </w:rPr>
        <w:t xml:space="preserve">Ik geef </w:t>
      </w:r>
      <w:r w:rsidRPr="003615EE">
        <w:rPr>
          <w:rFonts w:ascii="Calibri" w:hAnsi="Calibri"/>
          <w:b/>
          <w:sz w:val="20"/>
          <w:szCs w:val="20"/>
        </w:rPr>
        <w:t xml:space="preserve">WEL/GEEN* </w:t>
      </w:r>
      <w:r w:rsidRPr="005A72BF">
        <w:rPr>
          <w:rFonts w:ascii="Calibri" w:hAnsi="Calibri"/>
          <w:b/>
          <w:sz w:val="20"/>
        </w:rPr>
        <w:t>toestemming om de ontlasting van mijn kind</w:t>
      </w:r>
      <w:r>
        <w:rPr>
          <w:rFonts w:ascii="Calibri" w:hAnsi="Calibri"/>
          <w:b/>
          <w:sz w:val="20"/>
          <w:szCs w:val="20"/>
        </w:rPr>
        <w:t xml:space="preserve"> te delen met commerciële bedrijven</w:t>
      </w:r>
      <w:r w:rsidRPr="003615EE">
        <w:rPr>
          <w:rFonts w:ascii="Calibri" w:hAnsi="Calibri"/>
          <w:sz w:val="20"/>
          <w:szCs w:val="20"/>
        </w:rPr>
        <w:t xml:space="preserve">.  </w:t>
      </w:r>
    </w:p>
    <w:p w14:paraId="460FA0B5" w14:textId="77777777" w:rsidR="00420DA4" w:rsidRPr="00C47795" w:rsidRDefault="00420DA4" w:rsidP="00420DA4">
      <w:pPr>
        <w:jc w:val="both"/>
        <w:rPr>
          <w:rFonts w:ascii="Calibri" w:hAnsi="Calibri"/>
          <w:sz w:val="20"/>
          <w:szCs w:val="20"/>
        </w:rPr>
      </w:pPr>
    </w:p>
    <w:p w14:paraId="60950B21" w14:textId="77777777" w:rsidR="00420DA4" w:rsidRDefault="00420DA4" w:rsidP="00420DA4">
      <w:pPr>
        <w:jc w:val="both"/>
        <w:rPr>
          <w:rFonts w:ascii="Calibri" w:hAnsi="Calibri"/>
          <w:sz w:val="20"/>
          <w:szCs w:val="20"/>
        </w:rPr>
      </w:pPr>
    </w:p>
    <w:p w14:paraId="50D8E6DA" w14:textId="77777777" w:rsidR="00420DA4" w:rsidRPr="00601B94" w:rsidRDefault="00420DA4" w:rsidP="00420DA4">
      <w:pPr>
        <w:jc w:val="both"/>
        <w:rPr>
          <w:rFonts w:ascii="Calibri" w:hAnsi="Calibri"/>
          <w:b/>
          <w:sz w:val="20"/>
          <w:szCs w:val="20"/>
        </w:rPr>
      </w:pPr>
      <w:r w:rsidRPr="00601B94">
        <w:rPr>
          <w:rFonts w:ascii="Calibri" w:hAnsi="Calibri"/>
          <w:b/>
          <w:sz w:val="20"/>
          <w:szCs w:val="20"/>
        </w:rPr>
        <w:t xml:space="preserve">Handtekening </w:t>
      </w:r>
      <w:r>
        <w:rPr>
          <w:rFonts w:ascii="Calibri" w:hAnsi="Calibri"/>
          <w:b/>
          <w:sz w:val="20"/>
          <w:szCs w:val="20"/>
        </w:rPr>
        <w:t>ouders/voogden</w:t>
      </w:r>
    </w:p>
    <w:p w14:paraId="2C1D0852" w14:textId="77777777" w:rsidR="00420DA4" w:rsidRDefault="00420DA4" w:rsidP="00420DA4">
      <w:pPr>
        <w:rPr>
          <w:rFonts w:ascii="Calibri" w:hAnsi="Calibri"/>
          <w:sz w:val="20"/>
          <w:szCs w:val="20"/>
        </w:rPr>
      </w:pPr>
    </w:p>
    <w:tbl>
      <w:tblPr>
        <w:tblW w:w="0" w:type="auto"/>
        <w:tblLook w:val="04A0" w:firstRow="1" w:lastRow="0" w:firstColumn="1" w:lastColumn="0" w:noHBand="0" w:noVBand="1"/>
      </w:tblPr>
      <w:tblGrid>
        <w:gridCol w:w="4465"/>
        <w:gridCol w:w="4464"/>
      </w:tblGrid>
      <w:tr w:rsidR="00420DA4" w:rsidRPr="00F700EF" w14:paraId="65E1A336" w14:textId="77777777" w:rsidTr="00E651E4">
        <w:tc>
          <w:tcPr>
            <w:tcW w:w="4536" w:type="dxa"/>
            <w:shd w:val="clear" w:color="auto" w:fill="auto"/>
          </w:tcPr>
          <w:p w14:paraId="70D5046F" w14:textId="77777777" w:rsidR="00420DA4" w:rsidRPr="00F700EF" w:rsidRDefault="00420DA4" w:rsidP="00E651E4">
            <w:pPr>
              <w:rPr>
                <w:rFonts w:ascii="Calibri" w:hAnsi="Calibri"/>
                <w:sz w:val="20"/>
                <w:szCs w:val="20"/>
              </w:rPr>
            </w:pPr>
            <w:r w:rsidRPr="00F700EF">
              <w:rPr>
                <w:rFonts w:ascii="Calibri" w:hAnsi="Calibri"/>
                <w:sz w:val="20"/>
                <w:szCs w:val="20"/>
              </w:rPr>
              <w:t xml:space="preserve">Naam ouder/voogd:   </w:t>
            </w:r>
          </w:p>
          <w:p w14:paraId="3717FD94" w14:textId="77777777" w:rsidR="00420DA4" w:rsidRPr="00F700EF" w:rsidRDefault="00420DA4" w:rsidP="00E651E4">
            <w:pPr>
              <w:rPr>
                <w:rFonts w:ascii="Calibri" w:hAnsi="Calibri"/>
                <w:sz w:val="20"/>
                <w:szCs w:val="20"/>
              </w:rPr>
            </w:pPr>
          </w:p>
          <w:p w14:paraId="2E67D5C8" w14:textId="77777777" w:rsidR="00420DA4" w:rsidRPr="00F700EF" w:rsidRDefault="00420DA4" w:rsidP="00E651E4">
            <w:pPr>
              <w:rPr>
                <w:rFonts w:ascii="Calibri" w:hAnsi="Calibri"/>
                <w:sz w:val="20"/>
                <w:szCs w:val="20"/>
              </w:rPr>
            </w:pPr>
            <w:r w:rsidRPr="00F700EF">
              <w:rPr>
                <w:rFonts w:ascii="Calibri" w:hAnsi="Calibri"/>
                <w:sz w:val="20"/>
                <w:szCs w:val="20"/>
              </w:rPr>
              <w:t>Datum: _</w:t>
            </w:r>
            <w:proofErr w:type="gramStart"/>
            <w:r w:rsidRPr="00F700EF">
              <w:rPr>
                <w:rFonts w:ascii="Calibri" w:hAnsi="Calibri"/>
                <w:sz w:val="20"/>
                <w:szCs w:val="20"/>
              </w:rPr>
              <w:t>_ /</w:t>
            </w:r>
            <w:proofErr w:type="gramEnd"/>
            <w:r w:rsidRPr="00F700EF">
              <w:rPr>
                <w:rFonts w:ascii="Calibri" w:hAnsi="Calibri"/>
                <w:sz w:val="20"/>
                <w:szCs w:val="20"/>
              </w:rPr>
              <w:t xml:space="preserve"> __ / __</w:t>
            </w:r>
          </w:p>
          <w:p w14:paraId="60812A47" w14:textId="77777777" w:rsidR="00420DA4" w:rsidRPr="00F700EF" w:rsidRDefault="00420DA4" w:rsidP="00E651E4">
            <w:pPr>
              <w:rPr>
                <w:rFonts w:ascii="Calibri" w:hAnsi="Calibri"/>
                <w:sz w:val="20"/>
                <w:szCs w:val="20"/>
              </w:rPr>
            </w:pPr>
          </w:p>
          <w:p w14:paraId="563FD0B7" w14:textId="77777777" w:rsidR="00420DA4" w:rsidRPr="00F700EF" w:rsidRDefault="00420DA4" w:rsidP="00E651E4">
            <w:pPr>
              <w:rPr>
                <w:rFonts w:ascii="Calibri" w:hAnsi="Calibri"/>
                <w:sz w:val="20"/>
                <w:szCs w:val="20"/>
              </w:rPr>
            </w:pPr>
            <w:r w:rsidRPr="00F700EF">
              <w:rPr>
                <w:rFonts w:ascii="Calibri" w:hAnsi="Calibri"/>
                <w:sz w:val="20"/>
                <w:szCs w:val="20"/>
              </w:rPr>
              <w:t xml:space="preserve">Handtekening:        </w:t>
            </w:r>
          </w:p>
          <w:p w14:paraId="6936DE09" w14:textId="77777777" w:rsidR="00420DA4" w:rsidRPr="00F700EF" w:rsidRDefault="00420DA4" w:rsidP="00E651E4">
            <w:pPr>
              <w:rPr>
                <w:rFonts w:ascii="Calibri" w:hAnsi="Calibri"/>
                <w:sz w:val="20"/>
                <w:szCs w:val="20"/>
              </w:rPr>
            </w:pPr>
          </w:p>
        </w:tc>
        <w:tc>
          <w:tcPr>
            <w:tcW w:w="4536" w:type="dxa"/>
            <w:shd w:val="clear" w:color="auto" w:fill="auto"/>
          </w:tcPr>
          <w:p w14:paraId="78F0EC23" w14:textId="77777777" w:rsidR="00420DA4" w:rsidRPr="00F700EF" w:rsidRDefault="00420DA4" w:rsidP="00E651E4">
            <w:pPr>
              <w:rPr>
                <w:rFonts w:ascii="Calibri" w:hAnsi="Calibri"/>
                <w:sz w:val="20"/>
                <w:szCs w:val="20"/>
              </w:rPr>
            </w:pPr>
            <w:r w:rsidRPr="00F700EF">
              <w:rPr>
                <w:rFonts w:ascii="Calibri" w:hAnsi="Calibri"/>
                <w:sz w:val="20"/>
                <w:szCs w:val="20"/>
              </w:rPr>
              <w:t xml:space="preserve">Naam ouder/voogd:   </w:t>
            </w:r>
          </w:p>
          <w:p w14:paraId="4D9FF7FF" w14:textId="77777777" w:rsidR="00420DA4" w:rsidRPr="00F700EF" w:rsidRDefault="00420DA4" w:rsidP="00E651E4">
            <w:pPr>
              <w:rPr>
                <w:rFonts w:ascii="Calibri" w:hAnsi="Calibri"/>
                <w:sz w:val="20"/>
                <w:szCs w:val="20"/>
              </w:rPr>
            </w:pPr>
          </w:p>
          <w:p w14:paraId="0CF9C017" w14:textId="77777777" w:rsidR="00420DA4" w:rsidRPr="00F700EF" w:rsidRDefault="00420DA4" w:rsidP="00E651E4">
            <w:pPr>
              <w:rPr>
                <w:rFonts w:ascii="Calibri" w:hAnsi="Calibri"/>
                <w:sz w:val="20"/>
                <w:szCs w:val="20"/>
              </w:rPr>
            </w:pPr>
            <w:r w:rsidRPr="00F700EF">
              <w:rPr>
                <w:rFonts w:ascii="Calibri" w:hAnsi="Calibri"/>
                <w:sz w:val="20"/>
                <w:szCs w:val="20"/>
              </w:rPr>
              <w:t>Datum: _</w:t>
            </w:r>
            <w:proofErr w:type="gramStart"/>
            <w:r w:rsidRPr="00F700EF">
              <w:rPr>
                <w:rFonts w:ascii="Calibri" w:hAnsi="Calibri"/>
                <w:sz w:val="20"/>
                <w:szCs w:val="20"/>
              </w:rPr>
              <w:t>_ /</w:t>
            </w:r>
            <w:proofErr w:type="gramEnd"/>
            <w:r w:rsidRPr="00F700EF">
              <w:rPr>
                <w:rFonts w:ascii="Calibri" w:hAnsi="Calibri"/>
                <w:sz w:val="20"/>
                <w:szCs w:val="20"/>
              </w:rPr>
              <w:t xml:space="preserve"> __ / __</w:t>
            </w:r>
          </w:p>
          <w:p w14:paraId="644AECA6" w14:textId="77777777" w:rsidR="00420DA4" w:rsidRPr="00F700EF" w:rsidRDefault="00420DA4" w:rsidP="00E651E4">
            <w:pPr>
              <w:rPr>
                <w:rFonts w:ascii="Calibri" w:hAnsi="Calibri"/>
                <w:sz w:val="20"/>
                <w:szCs w:val="20"/>
              </w:rPr>
            </w:pPr>
          </w:p>
          <w:p w14:paraId="29658249" w14:textId="77777777" w:rsidR="00420DA4" w:rsidRPr="00F700EF" w:rsidRDefault="00420DA4" w:rsidP="00E651E4">
            <w:pPr>
              <w:rPr>
                <w:rFonts w:ascii="Calibri" w:hAnsi="Calibri"/>
                <w:sz w:val="20"/>
                <w:szCs w:val="20"/>
              </w:rPr>
            </w:pPr>
            <w:r w:rsidRPr="00F700EF">
              <w:rPr>
                <w:rFonts w:ascii="Calibri" w:hAnsi="Calibri"/>
                <w:sz w:val="20"/>
                <w:szCs w:val="20"/>
              </w:rPr>
              <w:t xml:space="preserve">Handtekening:        </w:t>
            </w:r>
          </w:p>
          <w:p w14:paraId="3643E62A" w14:textId="77777777" w:rsidR="00420DA4" w:rsidRPr="00F700EF" w:rsidRDefault="00420DA4" w:rsidP="00E651E4">
            <w:pPr>
              <w:rPr>
                <w:rFonts w:ascii="Calibri" w:hAnsi="Calibri"/>
                <w:sz w:val="20"/>
                <w:szCs w:val="20"/>
              </w:rPr>
            </w:pPr>
          </w:p>
        </w:tc>
      </w:tr>
    </w:tbl>
    <w:p w14:paraId="1C3F332C"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lastRenderedPageBreak/>
        <w:t>-----------------------------------------------------------------------------------------------------------------</w:t>
      </w:r>
    </w:p>
    <w:p w14:paraId="3F9AEFAF"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t>Ik verklaar hierbij dat ik bovengenoemde persoon/personen volledig heb geïnformeerd over het genoemde onderzoek.</w:t>
      </w:r>
    </w:p>
    <w:p w14:paraId="35E9D81A" w14:textId="77777777" w:rsidR="00420DA4" w:rsidRPr="002C2185" w:rsidRDefault="00420DA4" w:rsidP="00420DA4">
      <w:pPr>
        <w:spacing w:line="276" w:lineRule="auto"/>
        <w:jc w:val="both"/>
        <w:rPr>
          <w:rFonts w:asciiTheme="minorHAnsi" w:hAnsiTheme="minorHAnsi" w:cstheme="minorHAnsi"/>
          <w:sz w:val="20"/>
        </w:rPr>
      </w:pPr>
    </w:p>
    <w:p w14:paraId="67143AE1"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t>Als er tijdens het onderzoek informatie bekend wordt die de toestemming van de ouder of voogd zou kunnen beïnvloeden, dan breng ik hem/haar daarvan tijdig op de hoogte.</w:t>
      </w:r>
    </w:p>
    <w:p w14:paraId="0E23B6FD" w14:textId="77777777" w:rsidR="00420DA4" w:rsidRPr="002C2185" w:rsidRDefault="00420DA4" w:rsidP="00420DA4">
      <w:pPr>
        <w:spacing w:line="276" w:lineRule="auto"/>
        <w:jc w:val="both"/>
        <w:rPr>
          <w:rFonts w:asciiTheme="minorHAnsi" w:hAnsiTheme="minorHAnsi" w:cstheme="minorHAnsi"/>
          <w:sz w:val="20"/>
        </w:rPr>
      </w:pPr>
    </w:p>
    <w:p w14:paraId="0B2FB4F2"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t>Naam onderzoeker (of diens vertegenwoordiger):</w:t>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p>
    <w:p w14:paraId="403D61C2"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t>Handtekening:</w:t>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t>Datum: _</w:t>
      </w:r>
      <w:proofErr w:type="gramStart"/>
      <w:r w:rsidRPr="002C2185">
        <w:rPr>
          <w:rFonts w:asciiTheme="minorHAnsi" w:hAnsiTheme="minorHAnsi" w:cstheme="minorHAnsi"/>
          <w:sz w:val="20"/>
        </w:rPr>
        <w:t>_ /</w:t>
      </w:r>
      <w:proofErr w:type="gramEnd"/>
      <w:r w:rsidRPr="002C2185">
        <w:rPr>
          <w:rFonts w:asciiTheme="minorHAnsi" w:hAnsiTheme="minorHAnsi" w:cstheme="minorHAnsi"/>
          <w:sz w:val="20"/>
        </w:rPr>
        <w:t xml:space="preserve"> __ / __</w:t>
      </w:r>
    </w:p>
    <w:p w14:paraId="0DDC3203"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t>-----------------------------------------------------------------------------------------------------------------</w:t>
      </w:r>
    </w:p>
    <w:p w14:paraId="53774B18"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t xml:space="preserve">Aanvullende informatie is gegeven door: </w:t>
      </w:r>
    </w:p>
    <w:p w14:paraId="2288C5CA"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t>Naam:</w:t>
      </w:r>
    </w:p>
    <w:p w14:paraId="7418A9B3"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t>Functie:</w:t>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p>
    <w:p w14:paraId="713337A1"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t>Handtekening</w:t>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r>
      <w:r w:rsidRPr="002C2185">
        <w:rPr>
          <w:rFonts w:asciiTheme="minorHAnsi" w:hAnsiTheme="minorHAnsi" w:cstheme="minorHAnsi"/>
          <w:sz w:val="20"/>
        </w:rPr>
        <w:tab/>
        <w:t>Datum: _</w:t>
      </w:r>
      <w:proofErr w:type="gramStart"/>
      <w:r w:rsidRPr="002C2185">
        <w:rPr>
          <w:rFonts w:asciiTheme="minorHAnsi" w:hAnsiTheme="minorHAnsi" w:cstheme="minorHAnsi"/>
          <w:sz w:val="20"/>
        </w:rPr>
        <w:t>_ /</w:t>
      </w:r>
      <w:proofErr w:type="gramEnd"/>
      <w:r w:rsidRPr="002C2185">
        <w:rPr>
          <w:rFonts w:asciiTheme="minorHAnsi" w:hAnsiTheme="minorHAnsi" w:cstheme="minorHAnsi"/>
          <w:sz w:val="20"/>
        </w:rPr>
        <w:t xml:space="preserve"> __ / __</w:t>
      </w:r>
    </w:p>
    <w:p w14:paraId="54EA0237"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t>-----------------------------------------------------------------------------------------------------------------</w:t>
      </w:r>
    </w:p>
    <w:p w14:paraId="3063D305"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tab/>
      </w:r>
    </w:p>
    <w:p w14:paraId="00A334E5" w14:textId="77777777" w:rsidR="00420DA4" w:rsidRPr="002C2185" w:rsidRDefault="00420DA4" w:rsidP="00420DA4">
      <w:pPr>
        <w:spacing w:line="276" w:lineRule="auto"/>
        <w:jc w:val="both"/>
        <w:rPr>
          <w:rFonts w:asciiTheme="minorHAnsi" w:hAnsiTheme="minorHAnsi" w:cstheme="minorHAnsi"/>
          <w:sz w:val="20"/>
        </w:rPr>
      </w:pPr>
      <w:r w:rsidRPr="002C2185">
        <w:rPr>
          <w:rFonts w:asciiTheme="minorHAnsi" w:hAnsiTheme="minorHAnsi" w:cstheme="minorHAnsi"/>
          <w:sz w:val="20"/>
        </w:rPr>
        <w:t xml:space="preserve">* </w:t>
      </w:r>
      <w:r w:rsidRPr="002C2185">
        <w:rPr>
          <w:rFonts w:asciiTheme="minorHAnsi" w:hAnsiTheme="minorHAnsi" w:cstheme="minorHAnsi"/>
          <w:sz w:val="20"/>
        </w:rPr>
        <w:tab/>
        <w:t>Doorhalen wat niet van toepassing is.</w:t>
      </w:r>
    </w:p>
    <w:p w14:paraId="1030F303" w14:textId="77777777" w:rsidR="00420DA4" w:rsidRPr="002C2185" w:rsidRDefault="00420DA4" w:rsidP="00420DA4">
      <w:pPr>
        <w:tabs>
          <w:tab w:val="left" w:pos="1260"/>
        </w:tabs>
        <w:spacing w:line="276" w:lineRule="auto"/>
        <w:jc w:val="both"/>
        <w:rPr>
          <w:rFonts w:asciiTheme="minorHAnsi" w:hAnsiTheme="minorHAnsi" w:cstheme="minorHAnsi"/>
          <w:sz w:val="20"/>
        </w:rPr>
      </w:pPr>
    </w:p>
    <w:p w14:paraId="40E767F3" w14:textId="77777777" w:rsidR="00420DA4" w:rsidRPr="002C2185" w:rsidRDefault="00420DA4" w:rsidP="00420DA4">
      <w:pPr>
        <w:tabs>
          <w:tab w:val="left" w:pos="1260"/>
        </w:tabs>
        <w:spacing w:line="276" w:lineRule="auto"/>
        <w:jc w:val="both"/>
        <w:rPr>
          <w:rFonts w:asciiTheme="minorHAnsi" w:hAnsiTheme="minorHAnsi" w:cstheme="minorHAnsi"/>
          <w:sz w:val="20"/>
        </w:rPr>
      </w:pPr>
      <w:r w:rsidRPr="002C2185">
        <w:rPr>
          <w:rFonts w:asciiTheme="minorHAnsi" w:hAnsiTheme="minorHAnsi" w:cstheme="minorHAnsi"/>
          <w:i/>
          <w:sz w:val="20"/>
        </w:rPr>
        <w:t>De ouder/voogd krijgt een volledige informatiebrief mee, samen met een getekende versie van het toestemmingsformulier.</w:t>
      </w:r>
    </w:p>
    <w:p w14:paraId="088B9A8D" w14:textId="77777777" w:rsidR="00420DA4" w:rsidRPr="00173C08" w:rsidRDefault="00420DA4" w:rsidP="00420DA4">
      <w:pPr>
        <w:rPr>
          <w:rFonts w:ascii="Calibri" w:hAnsi="Calibri"/>
          <w:sz w:val="20"/>
          <w:szCs w:val="20"/>
        </w:rPr>
      </w:pPr>
    </w:p>
    <w:p w14:paraId="6EC1CE67" w14:textId="71CA9655" w:rsidR="000C4681" w:rsidRPr="00420DA4" w:rsidRDefault="000C4681" w:rsidP="00420DA4"/>
    <w:sectPr w:rsidR="000C4681" w:rsidRPr="00420DA4" w:rsidSect="001F7E2A">
      <w:footerReference w:type="default" r:id="rId15"/>
      <w:headerReference w:type="first" r:id="rId16"/>
      <w:footerReference w:type="first" r:id="rId17"/>
      <w:pgSz w:w="11906" w:h="16838" w:code="9"/>
      <w:pgMar w:top="3119" w:right="1503" w:bottom="1503" w:left="147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31781" w14:textId="77777777" w:rsidR="0031359D" w:rsidRDefault="0031359D" w:rsidP="00564B04">
      <w:r>
        <w:separator/>
      </w:r>
    </w:p>
  </w:endnote>
  <w:endnote w:type="continuationSeparator" w:id="0">
    <w:p w14:paraId="70ECD466" w14:textId="77777777" w:rsidR="0031359D" w:rsidRDefault="0031359D" w:rsidP="0056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8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55"/>
    </w:tblGrid>
    <w:tr w:rsidR="00463AF8" w14:paraId="70EECC77" w14:textId="77777777" w:rsidTr="0035664E">
      <w:trPr>
        <w:cnfStyle w:val="100000000000" w:firstRow="1" w:lastRow="0" w:firstColumn="0" w:lastColumn="0" w:oddVBand="0" w:evenVBand="0" w:oddHBand="0" w:evenHBand="0" w:firstRowFirstColumn="0" w:firstRowLastColumn="0" w:lastRowFirstColumn="0" w:lastRowLastColumn="0"/>
      </w:trPr>
      <w:tc>
        <w:tcPr>
          <w:tcW w:w="1418" w:type="dxa"/>
        </w:tcPr>
        <w:p w14:paraId="1B88EDC9" w14:textId="60468A66" w:rsidR="00420DA4" w:rsidRDefault="00420DA4">
          <w:pPr>
            <w:pStyle w:val="Voettekst"/>
          </w:pPr>
          <w:r>
            <w:t>Versie 11</w:t>
          </w:r>
        </w:p>
        <w:p w14:paraId="7814A6E8" w14:textId="56EB11D0" w:rsidR="00463AF8" w:rsidRPr="002346D2" w:rsidRDefault="00420DA4" w:rsidP="006D66CC">
          <w:pPr>
            <w:pStyle w:val="DPLabelBold"/>
            <w:rPr>
              <w:b w:val="0"/>
            </w:rPr>
          </w:pPr>
          <w:r>
            <w:rPr>
              <w:b w:val="0"/>
            </w:rPr>
            <w:t>Juni 2013</w:t>
          </w:r>
        </w:p>
      </w:tc>
      <w:tc>
        <w:tcPr>
          <w:tcW w:w="7555" w:type="dxa"/>
        </w:tcPr>
        <w:sdt>
          <w:sdtPr>
            <w:id w:val="5828551"/>
            <w:docPartObj>
              <w:docPartGallery w:val="Page Numbers (Top of Page)"/>
              <w:docPartUnique/>
            </w:docPartObj>
          </w:sdtPr>
          <w:sdtContent>
            <w:p w14:paraId="4B540273" w14:textId="77777777" w:rsidR="00463AF8" w:rsidRDefault="00A3352A" w:rsidP="00E6137D">
              <w:pPr>
                <w:pStyle w:val="DPLabel"/>
              </w:pPr>
              <w:r>
                <w:fldChar w:fldCharType="begin"/>
              </w:r>
              <w:r>
                <w:instrText xml:space="preserve"> PAGE </w:instrText>
              </w:r>
              <w:r>
                <w:rPr>
                  <w:rFonts w:eastAsia="Times New Roman"/>
                </w:rPr>
                <w:fldChar w:fldCharType="separate"/>
              </w:r>
              <w:r w:rsidR="005762F9">
                <w:rPr>
                  <w:noProof/>
                </w:rPr>
                <w:t>1</w:t>
              </w:r>
              <w:r>
                <w:rPr>
                  <w:noProof/>
                </w:rPr>
                <w:fldChar w:fldCharType="end"/>
              </w:r>
              <w:r w:rsidR="00463AF8">
                <w:t xml:space="preserve"> / </w:t>
              </w:r>
              <w:r w:rsidR="00292555">
                <w:fldChar w:fldCharType="begin"/>
              </w:r>
              <w:r w:rsidR="00292555">
                <w:instrText xml:space="preserve"> NUMPAGES  </w:instrText>
              </w:r>
              <w:r w:rsidR="00292555">
                <w:fldChar w:fldCharType="separate"/>
              </w:r>
              <w:r w:rsidR="005762F9">
                <w:rPr>
                  <w:noProof/>
                </w:rPr>
                <w:t>1</w:t>
              </w:r>
              <w:r w:rsidR="00292555">
                <w:rPr>
                  <w:noProof/>
                </w:rPr>
                <w:fldChar w:fldCharType="end"/>
              </w:r>
            </w:p>
          </w:sdtContent>
        </w:sdt>
      </w:tc>
    </w:tr>
  </w:tbl>
  <w:p w14:paraId="1426F781" w14:textId="77777777" w:rsidR="00463AF8" w:rsidRPr="00B7662D" w:rsidRDefault="00463AF8">
    <w:pPr>
      <w:pStyle w:val="Voetteks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92"/>
    </w:tblGrid>
    <w:tr w:rsidR="009C6788" w14:paraId="1C069899" w14:textId="77777777" w:rsidTr="009C6788">
      <w:trPr>
        <w:cnfStyle w:val="100000000000" w:firstRow="1" w:lastRow="0" w:firstColumn="0" w:lastColumn="0" w:oddVBand="0" w:evenVBand="0" w:oddHBand="0" w:evenHBand="0" w:firstRowFirstColumn="0" w:firstRowLastColumn="0" w:lastRowFirstColumn="0" w:lastRowLastColumn="0"/>
      </w:trPr>
      <w:tc>
        <w:tcPr>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5873836" w14:textId="77777777" w:rsidR="009C6788" w:rsidRPr="002346D2" w:rsidRDefault="000C4681" w:rsidP="008C1E13">
          <w:pPr>
            <w:pStyle w:val="DPLabel"/>
          </w:pPr>
          <w:r>
            <w:t>Page</w:t>
          </w:r>
        </w:p>
      </w:tc>
      <w:tc>
        <w:tcPr>
          <w:tcW w:w="99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sdt>
          <w:sdtPr>
            <w:id w:val="5828552"/>
            <w:docPartObj>
              <w:docPartGallery w:val="Page Numbers (Top of Page)"/>
              <w:docPartUnique/>
            </w:docPartObj>
          </w:sdtPr>
          <w:sdtContent>
            <w:p w14:paraId="4F842830" w14:textId="77777777" w:rsidR="009C6788" w:rsidRDefault="009C6788" w:rsidP="00E6137D">
              <w:pPr>
                <w:pStyle w:val="DPLabel"/>
              </w:pPr>
              <w:r>
                <w:fldChar w:fldCharType="begin"/>
              </w:r>
              <w:r>
                <w:instrText xml:space="preserve"> PAGE </w:instrText>
              </w:r>
              <w:r>
                <w:rPr>
                  <w:rFonts w:eastAsia="Times New Roman"/>
                </w:rPr>
                <w:fldChar w:fldCharType="separate"/>
              </w:r>
              <w:r w:rsidR="005762F9">
                <w:rPr>
                  <w:noProof/>
                </w:rPr>
                <w:t>1</w:t>
              </w:r>
              <w:r>
                <w:rPr>
                  <w:noProof/>
                </w:rPr>
                <w:fldChar w:fldCharType="end"/>
              </w:r>
              <w:r>
                <w:t xml:space="preserve"> / </w:t>
              </w:r>
              <w:r w:rsidR="00292555">
                <w:fldChar w:fldCharType="begin"/>
              </w:r>
              <w:r w:rsidR="00292555">
                <w:instrText xml:space="preserve"> NUMPAGES  </w:instrText>
              </w:r>
              <w:r w:rsidR="00292555">
                <w:fldChar w:fldCharType="separate"/>
              </w:r>
              <w:r w:rsidR="005762F9">
                <w:rPr>
                  <w:noProof/>
                </w:rPr>
                <w:t>1</w:t>
              </w:r>
              <w:r w:rsidR="00292555">
                <w:rPr>
                  <w:noProof/>
                </w:rPr>
                <w:fldChar w:fldCharType="end"/>
              </w:r>
            </w:p>
          </w:sdtContent>
        </w:sdt>
      </w:tc>
    </w:tr>
  </w:tbl>
  <w:p w14:paraId="4418F348" w14:textId="77777777" w:rsidR="00463AF8" w:rsidRPr="00301085" w:rsidRDefault="00463AF8">
    <w:pPr>
      <w:pStyle w:val="Voetteks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6FE34" w14:textId="77777777" w:rsidR="0031359D" w:rsidRDefault="0031359D" w:rsidP="00564B04">
      <w:r>
        <w:separator/>
      </w:r>
    </w:p>
  </w:footnote>
  <w:footnote w:type="continuationSeparator" w:id="0">
    <w:p w14:paraId="162651E8" w14:textId="77777777" w:rsidR="0031359D" w:rsidRDefault="0031359D" w:rsidP="00564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912C" w14:textId="77777777" w:rsidR="00463AF8" w:rsidRDefault="00430673">
    <w:pPr>
      <w:pStyle w:val="Koptekst"/>
    </w:pPr>
    <w:r>
      <w:rPr>
        <w:noProof/>
      </w:rPr>
      <w:drawing>
        <wp:anchor distT="0" distB="0" distL="114300" distR="114300" simplePos="0" relativeHeight="251676672" behindDoc="0" locked="1" layoutInCell="1" allowOverlap="1" wp14:anchorId="31EFD7DD" wp14:editId="59390017">
          <wp:simplePos x="0" y="0"/>
          <wp:positionH relativeFrom="page">
            <wp:posOffset>932815</wp:posOffset>
          </wp:positionH>
          <wp:positionV relativeFrom="page">
            <wp:posOffset>575945</wp:posOffset>
          </wp:positionV>
          <wp:extent cx="2491105" cy="723265"/>
          <wp:effectExtent l="0" t="0" r="4445" b="635"/>
          <wp:wrapNone/>
          <wp:docPr id="5" name="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Heade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91105" cy="723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2AA0B8E"/>
    <w:lvl w:ilvl="0">
      <w:start w:val="1"/>
      <w:numFmt w:val="decimal"/>
      <w:pStyle w:val="Lijstnummering"/>
      <w:lvlText w:val="%1."/>
      <w:lvlJc w:val="left"/>
      <w:pPr>
        <w:tabs>
          <w:tab w:val="num" w:pos="425"/>
        </w:tabs>
        <w:ind w:left="425" w:hanging="425"/>
      </w:pPr>
      <w:rPr>
        <w:rFonts w:hint="default"/>
      </w:rPr>
    </w:lvl>
  </w:abstractNum>
  <w:abstractNum w:abstractNumId="1" w15:restartNumberingAfterBreak="0">
    <w:nsid w:val="FFFFFF89"/>
    <w:multiLevelType w:val="singleLevel"/>
    <w:tmpl w:val="3E246FDE"/>
    <w:lvl w:ilvl="0">
      <w:start w:val="1"/>
      <w:numFmt w:val="bullet"/>
      <w:pStyle w:val="Lijstopsomteken"/>
      <w:lvlText w:val=""/>
      <w:lvlJc w:val="left"/>
      <w:pPr>
        <w:tabs>
          <w:tab w:val="num" w:pos="425"/>
        </w:tabs>
        <w:ind w:left="425" w:hanging="425"/>
      </w:pPr>
      <w:rPr>
        <w:rFonts w:ascii="Symbol" w:hAnsi="Symbol" w:hint="default"/>
      </w:rPr>
    </w:lvl>
  </w:abstractNum>
  <w:abstractNum w:abstractNumId="2" w15:restartNumberingAfterBreak="0">
    <w:nsid w:val="0664558E"/>
    <w:multiLevelType w:val="hybridMultilevel"/>
    <w:tmpl w:val="EBD62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2B5B57"/>
    <w:multiLevelType w:val="multilevel"/>
    <w:tmpl w:val="7E2CE16C"/>
    <w:lvl w:ilvl="0">
      <w:start w:val="1"/>
      <w:numFmt w:val="decimal"/>
      <w:lvlText w:val="%1."/>
      <w:lvlJc w:val="left"/>
      <w:pPr>
        <w:tabs>
          <w:tab w:val="num" w:pos="720"/>
        </w:tabs>
        <w:ind w:left="0" w:firstLine="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4" w15:restartNumberingAfterBreak="0">
    <w:nsid w:val="1E206D75"/>
    <w:multiLevelType w:val="multilevel"/>
    <w:tmpl w:val="092059D4"/>
    <w:lvl w:ilvl="0">
      <w:start w:val="1"/>
      <w:numFmt w:val="lowerRoman"/>
      <w:lvlText w:val="%1."/>
      <w:lvlJc w:val="left"/>
      <w:pPr>
        <w:tabs>
          <w:tab w:val="num" w:pos="720"/>
        </w:tabs>
        <w:ind w:left="720" w:hanging="720"/>
      </w:pPr>
      <w:rPr>
        <w:rFonts w:hint="default"/>
      </w:rPr>
    </w:lvl>
    <w:lvl w:ilvl="1">
      <w:start w:val="1"/>
      <w:numFmt w:val="lowerRoman"/>
      <w:lvlText w:val="%1.%2."/>
      <w:lvlJc w:val="left"/>
      <w:pPr>
        <w:tabs>
          <w:tab w:val="num" w:pos="720"/>
        </w:tabs>
        <w:ind w:left="720" w:hanging="720"/>
      </w:pPr>
      <w:rPr>
        <w:rFonts w:hint="default"/>
      </w:rPr>
    </w:lvl>
    <w:lvl w:ilvl="2">
      <w:start w:val="1"/>
      <w:numFmt w:val="lowerRoman"/>
      <w:lvlText w:val="%1.%2.%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lowerRoman"/>
      <w:lvlText w:val="%1.%2.%3.%4.%5."/>
      <w:lvlJc w:val="left"/>
      <w:pPr>
        <w:tabs>
          <w:tab w:val="num" w:pos="720"/>
        </w:tabs>
        <w:ind w:left="720" w:hanging="720"/>
      </w:pPr>
      <w:rPr>
        <w:rFonts w:hint="default"/>
      </w:rPr>
    </w:lvl>
    <w:lvl w:ilvl="5">
      <w:start w:val="1"/>
      <w:numFmt w:val="lowerRoman"/>
      <w:lvlText w:val="%1.%2.%3.%4.%5.%6."/>
      <w:lvlJc w:val="left"/>
      <w:pPr>
        <w:tabs>
          <w:tab w:val="num" w:pos="720"/>
        </w:tabs>
        <w:ind w:left="720" w:hanging="720"/>
      </w:pPr>
      <w:rPr>
        <w:rFonts w:hint="default"/>
      </w:rPr>
    </w:lvl>
    <w:lvl w:ilvl="6">
      <w:start w:val="1"/>
      <w:numFmt w:val="lowerRoman"/>
      <w:lvlText w:val="%1.%2.%3.%4.%5.%6.%7."/>
      <w:lvlJc w:val="left"/>
      <w:pPr>
        <w:tabs>
          <w:tab w:val="num" w:pos="720"/>
        </w:tabs>
        <w:ind w:left="720" w:hanging="720"/>
      </w:pPr>
      <w:rPr>
        <w:rFonts w:hint="default"/>
      </w:rPr>
    </w:lvl>
    <w:lvl w:ilvl="7">
      <w:start w:val="1"/>
      <w:numFmt w:val="lowerRoman"/>
      <w:lvlText w:val="%1.%2.%3.%4.%5.%6.%7.%8."/>
      <w:lvlJc w:val="left"/>
      <w:pPr>
        <w:tabs>
          <w:tab w:val="num" w:pos="720"/>
        </w:tabs>
        <w:ind w:left="720" w:hanging="720"/>
      </w:pPr>
      <w:rPr>
        <w:rFonts w:hint="default"/>
      </w:rPr>
    </w:lvl>
    <w:lvl w:ilvl="8">
      <w:start w:val="1"/>
      <w:numFmt w:val="lowerRoman"/>
      <w:lvlText w:val="%1.%2.%3.%4.%5.%6.%7.%8.%9."/>
      <w:lvlJc w:val="left"/>
      <w:pPr>
        <w:tabs>
          <w:tab w:val="num" w:pos="720"/>
        </w:tabs>
        <w:ind w:left="720" w:hanging="720"/>
      </w:pPr>
      <w:rPr>
        <w:rFonts w:hint="default"/>
      </w:rPr>
    </w:lvl>
  </w:abstractNum>
  <w:abstractNum w:abstractNumId="5" w15:restartNumberingAfterBreak="0">
    <w:nsid w:val="1E2661E4"/>
    <w:multiLevelType w:val="multilevel"/>
    <w:tmpl w:val="E96C6278"/>
    <w:lvl w:ilvl="0">
      <w:start w:val="1"/>
      <w:numFmt w:val="lowerLetter"/>
      <w:lvlText w:val="%1."/>
      <w:lvlJc w:val="left"/>
      <w:pPr>
        <w:tabs>
          <w:tab w:val="num" w:pos="720"/>
        </w:tabs>
        <w:ind w:left="720" w:hanging="720"/>
      </w:pPr>
      <w:rPr>
        <w:rFonts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1"/>
        </w:tabs>
        <w:ind w:left="4320" w:hanging="720"/>
      </w:pPr>
      <w:rPr>
        <w:rFonts w:ascii="Courier New" w:hAnsi="Courier New" w:hint="default"/>
      </w:rPr>
    </w:lvl>
    <w:lvl w:ilvl="6">
      <w:start w:val="1"/>
      <w:numFmt w:val="bullet"/>
      <w:lvlRestart w:val="0"/>
      <w:lvlText w:val="-"/>
      <w:lvlJc w:val="left"/>
      <w:pPr>
        <w:tabs>
          <w:tab w:val="num" w:pos="5041"/>
        </w:tabs>
        <w:ind w:left="5040" w:hanging="720"/>
      </w:pPr>
      <w:rPr>
        <w:rFonts w:ascii="Courier New" w:hAnsi="Courier New" w:hint="default"/>
      </w:rPr>
    </w:lvl>
    <w:lvl w:ilvl="7">
      <w:start w:val="1"/>
      <w:numFmt w:val="bullet"/>
      <w:lvlRestart w:val="0"/>
      <w:lvlText w:val="-"/>
      <w:lvlJc w:val="left"/>
      <w:pPr>
        <w:tabs>
          <w:tab w:val="num" w:pos="5761"/>
        </w:tabs>
        <w:ind w:left="5760" w:hanging="720"/>
      </w:pPr>
      <w:rPr>
        <w:rFonts w:ascii="Courier New" w:hAnsi="Courier New" w:hint="default"/>
      </w:rPr>
    </w:lvl>
    <w:lvl w:ilvl="8">
      <w:start w:val="1"/>
      <w:numFmt w:val="bullet"/>
      <w:lvlRestart w:val="0"/>
      <w:lvlText w:val="-"/>
      <w:lvlJc w:val="left"/>
      <w:pPr>
        <w:tabs>
          <w:tab w:val="num" w:pos="6481"/>
        </w:tabs>
        <w:ind w:left="6480" w:hanging="720"/>
      </w:pPr>
      <w:rPr>
        <w:rFonts w:ascii="Courier New" w:hAnsi="Courier New" w:hint="default"/>
      </w:rPr>
    </w:lvl>
  </w:abstractNum>
  <w:abstractNum w:abstractNumId="6" w15:restartNumberingAfterBreak="0">
    <w:nsid w:val="282B3C53"/>
    <w:multiLevelType w:val="multilevel"/>
    <w:tmpl w:val="F1FE264E"/>
    <w:lvl w:ilvl="0">
      <w:start w:val="1"/>
      <w:numFmt w:val="bullet"/>
      <w:lvlText w:val=""/>
      <w:lvlJc w:val="left"/>
      <w:pPr>
        <w:tabs>
          <w:tab w:val="num" w:pos="360"/>
        </w:tabs>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154D62"/>
    <w:multiLevelType w:val="hybridMultilevel"/>
    <w:tmpl w:val="9D3EF9D8"/>
    <w:lvl w:ilvl="0" w:tplc="A072C5D8">
      <w:start w:val="1"/>
      <w:numFmt w:val="decimal"/>
      <w:lvlText w:val="Schedule %1."/>
      <w:lvlJc w:val="left"/>
      <w:pPr>
        <w:tabs>
          <w:tab w:val="num" w:pos="720"/>
        </w:tabs>
        <w:ind w:left="720" w:hanging="360"/>
      </w:pPr>
      <w:rPr>
        <w:rFonts w:hint="default"/>
        <w:b/>
        <w:i w:val="0"/>
        <w:caps/>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427713EC"/>
    <w:multiLevelType w:val="multilevel"/>
    <w:tmpl w:val="6526E656"/>
    <w:lvl w:ilvl="0">
      <w:start w:val="1"/>
      <w:numFmt w:val="decimal"/>
      <w:lvlText w:val="Artikel %1."/>
      <w:lvlJc w:val="left"/>
      <w:pPr>
        <w:tabs>
          <w:tab w:val="num" w:pos="1701"/>
        </w:tabs>
        <w:ind w:left="1701" w:hanging="1701"/>
      </w:pPr>
      <w:rPr>
        <w:rFonts w:hint="default"/>
      </w:rPr>
    </w:lvl>
    <w:lvl w:ilvl="1">
      <w:start w:val="1"/>
      <w:numFmt w:val="decimal"/>
      <w:lvlText w:val="Artikel %1.%2."/>
      <w:lvlJc w:val="left"/>
      <w:pPr>
        <w:tabs>
          <w:tab w:val="num" w:pos="1701"/>
        </w:tabs>
        <w:ind w:left="1701" w:hanging="1701"/>
      </w:pPr>
      <w:rPr>
        <w:rFonts w:hint="default"/>
      </w:rPr>
    </w:lvl>
    <w:lvl w:ilvl="2">
      <w:start w:val="1"/>
      <w:numFmt w:val="decimal"/>
      <w:lvlText w:val="Artikel %1.%2.%3."/>
      <w:lvlJc w:val="left"/>
      <w:pPr>
        <w:tabs>
          <w:tab w:val="num" w:pos="1701"/>
        </w:tabs>
        <w:ind w:left="1701" w:hanging="1701"/>
      </w:pPr>
      <w:rPr>
        <w:rFonts w:hint="default"/>
      </w:rPr>
    </w:lvl>
    <w:lvl w:ilvl="3">
      <w:start w:val="1"/>
      <w:numFmt w:val="decimal"/>
      <w:lvlText w:val="Artikel %1.%2.%3.%4."/>
      <w:lvlJc w:val="left"/>
      <w:pPr>
        <w:tabs>
          <w:tab w:val="num" w:pos="1701"/>
        </w:tabs>
        <w:ind w:left="1701" w:hanging="1701"/>
      </w:pPr>
      <w:rPr>
        <w:rFonts w:hint="default"/>
      </w:rPr>
    </w:lvl>
    <w:lvl w:ilvl="4">
      <w:start w:val="1"/>
      <w:numFmt w:val="decimal"/>
      <w:lvlText w:val="Artikel %1.%2.%3.%4.%5."/>
      <w:lvlJc w:val="left"/>
      <w:pPr>
        <w:tabs>
          <w:tab w:val="num" w:pos="1701"/>
        </w:tabs>
        <w:ind w:left="1701" w:hanging="1701"/>
      </w:pPr>
      <w:rPr>
        <w:rFonts w:hint="default"/>
      </w:rPr>
    </w:lvl>
    <w:lvl w:ilvl="5">
      <w:start w:val="1"/>
      <w:numFmt w:val="decimal"/>
      <w:lvlText w:val="Artikel %1.%2.%3.%4.%5.%6."/>
      <w:lvlJc w:val="left"/>
      <w:pPr>
        <w:tabs>
          <w:tab w:val="num" w:pos="1701"/>
        </w:tabs>
        <w:ind w:left="1701" w:hanging="1701"/>
      </w:pPr>
      <w:rPr>
        <w:rFonts w:hint="default"/>
      </w:rPr>
    </w:lvl>
    <w:lvl w:ilvl="6">
      <w:start w:val="1"/>
      <w:numFmt w:val="decimal"/>
      <w:lvlText w:val="Artikel %1.%2.%3.%4.%5.%6.%7."/>
      <w:lvlJc w:val="left"/>
      <w:pPr>
        <w:tabs>
          <w:tab w:val="num" w:pos="1701"/>
        </w:tabs>
        <w:ind w:left="1701" w:hanging="1701"/>
      </w:pPr>
      <w:rPr>
        <w:rFonts w:hint="default"/>
      </w:rPr>
    </w:lvl>
    <w:lvl w:ilvl="7">
      <w:start w:val="1"/>
      <w:numFmt w:val="decimal"/>
      <w:lvlText w:val="Artikel %1.%2.%3.%4.%5.%6.%7.%8."/>
      <w:lvlJc w:val="left"/>
      <w:pPr>
        <w:tabs>
          <w:tab w:val="num" w:pos="1701"/>
        </w:tabs>
        <w:ind w:left="1701" w:hanging="1701"/>
      </w:pPr>
      <w:rPr>
        <w:rFonts w:hint="default"/>
      </w:rPr>
    </w:lvl>
    <w:lvl w:ilvl="8">
      <w:start w:val="1"/>
      <w:numFmt w:val="decimal"/>
      <w:lvlText w:val="Artikel %1.%2.%3.%4.%5.%6.%7.%8.%9."/>
      <w:lvlJc w:val="left"/>
      <w:pPr>
        <w:tabs>
          <w:tab w:val="num" w:pos="1701"/>
        </w:tabs>
        <w:ind w:left="1701" w:hanging="1701"/>
      </w:pPr>
      <w:rPr>
        <w:rFonts w:hint="default"/>
      </w:rPr>
    </w:lvl>
  </w:abstractNum>
  <w:abstractNum w:abstractNumId="9" w15:restartNumberingAfterBreak="0">
    <w:nsid w:val="44C57F96"/>
    <w:multiLevelType w:val="multilevel"/>
    <w:tmpl w:val="ACF84C2E"/>
    <w:lvl w:ilvl="0">
      <w:start w:val="1"/>
      <w:numFmt w:val="bullet"/>
      <w:lvlText w:val=""/>
      <w:lvlJc w:val="left"/>
      <w:pPr>
        <w:tabs>
          <w:tab w:val="num" w:pos="851"/>
        </w:tabs>
        <w:ind w:left="851" w:hanging="426"/>
      </w:pPr>
      <w:rPr>
        <w:rFonts w:ascii="Symbol" w:hAnsi="Symbol" w:hint="default"/>
      </w:rPr>
    </w:lvl>
    <w:lvl w:ilvl="1">
      <w:start w:val="1"/>
      <w:numFmt w:val="bullet"/>
      <w:lvlRestart w:val="0"/>
      <w:lvlText w:val="-"/>
      <w:lvlJc w:val="left"/>
      <w:pPr>
        <w:tabs>
          <w:tab w:val="num" w:pos="1276"/>
        </w:tabs>
        <w:ind w:left="1276" w:hanging="426"/>
      </w:pPr>
      <w:rPr>
        <w:rFonts w:ascii="Courier New" w:hAnsi="Courier New" w:hint="default"/>
      </w:rPr>
    </w:lvl>
    <w:lvl w:ilvl="2">
      <w:start w:val="1"/>
      <w:numFmt w:val="bullet"/>
      <w:lvlRestart w:val="0"/>
      <w:lvlText w:val="-"/>
      <w:lvlJc w:val="left"/>
      <w:pPr>
        <w:tabs>
          <w:tab w:val="num" w:pos="1701"/>
        </w:tabs>
        <w:ind w:left="1701" w:hanging="426"/>
      </w:pPr>
      <w:rPr>
        <w:rFonts w:ascii="Courier New" w:hAnsi="Courier New" w:hint="default"/>
      </w:rPr>
    </w:lvl>
    <w:lvl w:ilvl="3">
      <w:start w:val="1"/>
      <w:numFmt w:val="bullet"/>
      <w:lvlRestart w:val="0"/>
      <w:lvlText w:val="-"/>
      <w:lvlJc w:val="left"/>
      <w:pPr>
        <w:tabs>
          <w:tab w:val="num" w:pos="2126"/>
        </w:tabs>
        <w:ind w:left="2126" w:hanging="426"/>
      </w:pPr>
      <w:rPr>
        <w:rFonts w:ascii="Courier New" w:hAnsi="Courier New" w:hint="default"/>
      </w:rPr>
    </w:lvl>
    <w:lvl w:ilvl="4">
      <w:start w:val="1"/>
      <w:numFmt w:val="bullet"/>
      <w:lvlRestart w:val="0"/>
      <w:lvlText w:val="-"/>
      <w:lvlJc w:val="left"/>
      <w:pPr>
        <w:tabs>
          <w:tab w:val="num" w:pos="2552"/>
        </w:tabs>
        <w:ind w:left="2551" w:hanging="426"/>
      </w:pPr>
      <w:rPr>
        <w:rFonts w:ascii="Courier New" w:hAnsi="Courier New" w:hint="default"/>
      </w:rPr>
    </w:lvl>
    <w:lvl w:ilvl="5">
      <w:start w:val="1"/>
      <w:numFmt w:val="bullet"/>
      <w:lvlRestart w:val="0"/>
      <w:lvlText w:val="-"/>
      <w:lvlJc w:val="left"/>
      <w:pPr>
        <w:tabs>
          <w:tab w:val="num" w:pos="2977"/>
        </w:tabs>
        <w:ind w:left="2976" w:hanging="426"/>
      </w:pPr>
      <w:rPr>
        <w:rFonts w:ascii="Courier New" w:hAnsi="Courier New" w:hint="default"/>
      </w:rPr>
    </w:lvl>
    <w:lvl w:ilvl="6">
      <w:start w:val="1"/>
      <w:numFmt w:val="bullet"/>
      <w:lvlRestart w:val="0"/>
      <w:lvlText w:val="-"/>
      <w:lvlJc w:val="left"/>
      <w:pPr>
        <w:tabs>
          <w:tab w:val="num" w:pos="3402"/>
        </w:tabs>
        <w:ind w:left="3401" w:hanging="426"/>
      </w:pPr>
      <w:rPr>
        <w:rFonts w:ascii="Courier New" w:hAnsi="Courier New" w:hint="default"/>
      </w:rPr>
    </w:lvl>
    <w:lvl w:ilvl="7">
      <w:start w:val="1"/>
      <w:numFmt w:val="bullet"/>
      <w:lvlRestart w:val="0"/>
      <w:lvlText w:val="-"/>
      <w:lvlJc w:val="left"/>
      <w:pPr>
        <w:tabs>
          <w:tab w:val="num" w:pos="3827"/>
        </w:tabs>
        <w:ind w:left="3826" w:hanging="426"/>
      </w:pPr>
      <w:rPr>
        <w:rFonts w:ascii="Courier New" w:hAnsi="Courier New" w:hint="default"/>
      </w:rPr>
    </w:lvl>
    <w:lvl w:ilvl="8">
      <w:start w:val="1"/>
      <w:numFmt w:val="bullet"/>
      <w:lvlRestart w:val="0"/>
      <w:lvlText w:val="-"/>
      <w:lvlJc w:val="left"/>
      <w:pPr>
        <w:tabs>
          <w:tab w:val="num" w:pos="4253"/>
        </w:tabs>
        <w:ind w:left="4251" w:hanging="426"/>
      </w:pPr>
      <w:rPr>
        <w:rFonts w:ascii="Courier New" w:hAnsi="Courier New" w:hint="default"/>
      </w:rPr>
    </w:lvl>
  </w:abstractNum>
  <w:abstractNum w:abstractNumId="10" w15:restartNumberingAfterBreak="0">
    <w:nsid w:val="591E175D"/>
    <w:multiLevelType w:val="multilevel"/>
    <w:tmpl w:val="2D08E25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1" w15:restartNumberingAfterBreak="0">
    <w:nsid w:val="5C4A515A"/>
    <w:multiLevelType w:val="multilevel"/>
    <w:tmpl w:val="55AAF5A2"/>
    <w:lvl w:ilvl="0">
      <w:start w:val="1"/>
      <w:numFmt w:val="decimal"/>
      <w:isLg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lvlRestart w:val="0"/>
      <w:isLgl/>
      <w:lvlText w:val="%1.%2.%3."/>
      <w:lvlJc w:val="left"/>
      <w:pPr>
        <w:tabs>
          <w:tab w:val="num" w:pos="720"/>
        </w:tabs>
        <w:ind w:left="720" w:hanging="720"/>
      </w:pPr>
      <w:rPr>
        <w:rFonts w:hint="default"/>
      </w:rPr>
    </w:lvl>
    <w:lvl w:ilvl="3">
      <w:start w:val="1"/>
      <w:numFmt w:val="decimal"/>
      <w:lvlRestart w:val="0"/>
      <w:isLgl/>
      <w:lvlText w:val="%1.%2.%3.%4."/>
      <w:lvlJc w:val="left"/>
      <w:pPr>
        <w:tabs>
          <w:tab w:val="num" w:pos="720"/>
        </w:tabs>
        <w:ind w:left="720" w:hanging="720"/>
      </w:pPr>
      <w:rPr>
        <w:rFonts w:hint="default"/>
      </w:rPr>
    </w:lvl>
    <w:lvl w:ilvl="4">
      <w:start w:val="1"/>
      <w:numFmt w:val="decimal"/>
      <w:lvlRestart w:val="0"/>
      <w:isLgl/>
      <w:lvlText w:val="%1.%2.%3.%4.%5."/>
      <w:lvlJc w:val="left"/>
      <w:pPr>
        <w:tabs>
          <w:tab w:val="num" w:pos="720"/>
        </w:tabs>
        <w:ind w:left="720" w:hanging="720"/>
      </w:pPr>
      <w:rPr>
        <w:rFonts w:hint="default"/>
      </w:rPr>
    </w:lvl>
    <w:lvl w:ilvl="5">
      <w:start w:val="1"/>
      <w:numFmt w:val="decimal"/>
      <w:lvlRestart w:val="0"/>
      <w:isLgl/>
      <w:lvlText w:val="%1.%2.%3.%4.%5.%6."/>
      <w:lvlJc w:val="left"/>
      <w:pPr>
        <w:tabs>
          <w:tab w:val="num" w:pos="720"/>
        </w:tabs>
        <w:ind w:left="720" w:hanging="720"/>
      </w:pPr>
      <w:rPr>
        <w:rFonts w:hint="default"/>
      </w:rPr>
    </w:lvl>
    <w:lvl w:ilvl="6">
      <w:start w:val="1"/>
      <w:numFmt w:val="decimal"/>
      <w:lvlRestart w:val="0"/>
      <w:isLgl/>
      <w:lvlText w:val="%1.%2.%3.%4.%5.%6.%7."/>
      <w:lvlJc w:val="left"/>
      <w:pPr>
        <w:tabs>
          <w:tab w:val="num" w:pos="720"/>
        </w:tabs>
        <w:ind w:left="720" w:hanging="720"/>
      </w:pPr>
      <w:rPr>
        <w:rFonts w:hint="default"/>
      </w:rPr>
    </w:lvl>
    <w:lvl w:ilvl="7">
      <w:start w:val="1"/>
      <w:numFmt w:val="decimal"/>
      <w:lvlRestart w:val="0"/>
      <w:isLgl/>
      <w:lvlText w:val="%1.%2.%3.%4.%5.%6.%7.%8."/>
      <w:lvlJc w:val="left"/>
      <w:pPr>
        <w:tabs>
          <w:tab w:val="num" w:pos="720"/>
        </w:tabs>
        <w:ind w:left="720" w:hanging="720"/>
      </w:pPr>
      <w:rPr>
        <w:rFonts w:hint="default"/>
      </w:rPr>
    </w:lvl>
    <w:lvl w:ilvl="8">
      <w:start w:val="1"/>
      <w:numFmt w:val="decimal"/>
      <w:lvlRestart w:val="0"/>
      <w:lvlText w:val="%1.%2.%3.%4.%5.%6.%7.%8.%9."/>
      <w:lvlJc w:val="left"/>
      <w:pPr>
        <w:tabs>
          <w:tab w:val="num" w:pos="720"/>
        </w:tabs>
        <w:ind w:left="720" w:hanging="720"/>
      </w:pPr>
      <w:rPr>
        <w:rFonts w:hint="default"/>
      </w:rPr>
    </w:lvl>
  </w:abstractNum>
  <w:abstractNum w:abstractNumId="12" w15:restartNumberingAfterBreak="0">
    <w:nsid w:val="5E6170E8"/>
    <w:multiLevelType w:val="multilevel"/>
    <w:tmpl w:val="0D26BFE6"/>
    <w:name w:val="doHeadingListTemplate"/>
    <w:lvl w:ilvl="0">
      <w:start w:val="1"/>
      <w:numFmt w:val="decimal"/>
      <w:pStyle w:val="Kop1"/>
      <w:lvlText w:val="%1."/>
      <w:lvlJc w:val="left"/>
      <w:pPr>
        <w:tabs>
          <w:tab w:val="num" w:pos="709"/>
        </w:tabs>
        <w:ind w:left="709" w:hanging="709"/>
      </w:pPr>
      <w:rPr>
        <w:rFonts w:hint="default"/>
      </w:rPr>
    </w:lvl>
    <w:lvl w:ilvl="1">
      <w:start w:val="1"/>
      <w:numFmt w:val="decimal"/>
      <w:pStyle w:val="Kop2"/>
      <w:lvlText w:val="%1.%2."/>
      <w:lvlJc w:val="left"/>
      <w:pPr>
        <w:tabs>
          <w:tab w:val="num" w:pos="709"/>
        </w:tabs>
        <w:ind w:left="709" w:hanging="709"/>
      </w:pPr>
      <w:rPr>
        <w:rFonts w:hint="default"/>
      </w:rPr>
    </w:lvl>
    <w:lvl w:ilvl="2">
      <w:start w:val="1"/>
      <w:numFmt w:val="decimal"/>
      <w:pStyle w:val="Kop3"/>
      <w:lvlText w:val="%1.%2.%3."/>
      <w:lvlJc w:val="left"/>
      <w:pPr>
        <w:tabs>
          <w:tab w:val="num" w:pos="709"/>
        </w:tabs>
        <w:ind w:left="709" w:hanging="709"/>
      </w:pPr>
      <w:rPr>
        <w:rFonts w:hint="default"/>
      </w:rPr>
    </w:lvl>
    <w:lvl w:ilvl="3">
      <w:start w:val="1"/>
      <w:numFmt w:val="decimal"/>
      <w:pStyle w:val="Kop4"/>
      <w:lvlText w:val="%1.%2.%3.%4."/>
      <w:lvlJc w:val="left"/>
      <w:pPr>
        <w:tabs>
          <w:tab w:val="num" w:pos="709"/>
        </w:tabs>
        <w:ind w:left="709" w:hanging="709"/>
      </w:pPr>
      <w:rPr>
        <w:rFonts w:hint="default"/>
      </w:rPr>
    </w:lvl>
    <w:lvl w:ilvl="4">
      <w:start w:val="1"/>
      <w:numFmt w:val="decimal"/>
      <w:pStyle w:val="Kop5"/>
      <w:lvlText w:val="%1.%2.%3.%4.%5."/>
      <w:lvlJc w:val="left"/>
      <w:pPr>
        <w:tabs>
          <w:tab w:val="num" w:pos="709"/>
        </w:tabs>
        <w:ind w:left="709" w:hanging="709"/>
      </w:pPr>
      <w:rPr>
        <w:rFonts w:hint="default"/>
      </w:rPr>
    </w:lvl>
    <w:lvl w:ilvl="5">
      <w:start w:val="1"/>
      <w:numFmt w:val="decimal"/>
      <w:pStyle w:val="Kop6"/>
      <w:lvlText w:val="%1.%2.%3.%4.%5.%6"/>
      <w:lvlJc w:val="left"/>
      <w:pPr>
        <w:tabs>
          <w:tab w:val="num" w:pos="709"/>
        </w:tabs>
        <w:ind w:left="709" w:hanging="709"/>
      </w:pPr>
      <w:rPr>
        <w:rFonts w:hint="default"/>
      </w:rPr>
    </w:lvl>
    <w:lvl w:ilvl="6">
      <w:start w:val="1"/>
      <w:numFmt w:val="decimal"/>
      <w:pStyle w:val="Kop7"/>
      <w:lvlText w:val="%1.%2.%3.%4.%5.%6.%7"/>
      <w:lvlJc w:val="left"/>
      <w:pPr>
        <w:tabs>
          <w:tab w:val="num" w:pos="709"/>
        </w:tabs>
        <w:ind w:left="709" w:hanging="709"/>
      </w:pPr>
      <w:rPr>
        <w:rFonts w:hint="default"/>
      </w:rPr>
    </w:lvl>
    <w:lvl w:ilvl="7">
      <w:start w:val="1"/>
      <w:numFmt w:val="decimal"/>
      <w:pStyle w:val="Kop8"/>
      <w:lvlText w:val="%1.%2.%3.%4.%5.%6.%7.%8."/>
      <w:lvlJc w:val="left"/>
      <w:pPr>
        <w:tabs>
          <w:tab w:val="num" w:pos="709"/>
        </w:tabs>
        <w:ind w:left="709" w:hanging="709"/>
      </w:pPr>
      <w:rPr>
        <w:rFonts w:hint="default"/>
      </w:rPr>
    </w:lvl>
    <w:lvl w:ilvl="8">
      <w:start w:val="1"/>
      <w:numFmt w:val="decimal"/>
      <w:pStyle w:val="Kop9"/>
      <w:lvlText w:val="%1.%2.%3.%4.%5.%6.%7.%8.%9."/>
      <w:lvlJc w:val="left"/>
      <w:pPr>
        <w:tabs>
          <w:tab w:val="num" w:pos="709"/>
        </w:tabs>
        <w:ind w:left="709" w:hanging="709"/>
      </w:pPr>
      <w:rPr>
        <w:rFonts w:hint="default"/>
      </w:rPr>
    </w:lvl>
  </w:abstractNum>
  <w:abstractNum w:abstractNumId="13" w15:restartNumberingAfterBreak="0">
    <w:nsid w:val="648D52D8"/>
    <w:multiLevelType w:val="multilevel"/>
    <w:tmpl w:val="6FACBA46"/>
    <w:lvl w:ilvl="0">
      <w:start w:val="1"/>
      <w:numFmt w:val="decimal"/>
      <w:lvlText w:val="%1."/>
      <w:lvlJc w:val="left"/>
      <w:pPr>
        <w:tabs>
          <w:tab w:val="num" w:pos="851"/>
        </w:tabs>
        <w:ind w:left="851" w:hanging="426"/>
      </w:pPr>
      <w:rPr>
        <w:rFonts w:hint="default"/>
      </w:rPr>
    </w:lvl>
    <w:lvl w:ilvl="1">
      <w:start w:val="1"/>
      <w:numFmt w:val="bullet"/>
      <w:lvlRestart w:val="0"/>
      <w:lvlText w:val="-"/>
      <w:lvlJc w:val="left"/>
      <w:pPr>
        <w:tabs>
          <w:tab w:val="num" w:pos="1276"/>
        </w:tabs>
        <w:ind w:left="1276" w:hanging="426"/>
      </w:pPr>
      <w:rPr>
        <w:rFonts w:ascii="Courier New" w:hAnsi="Courier New" w:hint="default"/>
      </w:rPr>
    </w:lvl>
    <w:lvl w:ilvl="2">
      <w:start w:val="1"/>
      <w:numFmt w:val="bullet"/>
      <w:lvlRestart w:val="0"/>
      <w:lvlText w:val="-"/>
      <w:lvlJc w:val="left"/>
      <w:pPr>
        <w:tabs>
          <w:tab w:val="num" w:pos="1701"/>
        </w:tabs>
        <w:ind w:left="1701" w:hanging="426"/>
      </w:pPr>
      <w:rPr>
        <w:rFonts w:ascii="Courier New" w:hAnsi="Courier New" w:hint="default"/>
      </w:rPr>
    </w:lvl>
    <w:lvl w:ilvl="3">
      <w:start w:val="1"/>
      <w:numFmt w:val="bullet"/>
      <w:lvlRestart w:val="0"/>
      <w:lvlText w:val="-"/>
      <w:lvlJc w:val="left"/>
      <w:pPr>
        <w:tabs>
          <w:tab w:val="num" w:pos="2126"/>
        </w:tabs>
        <w:ind w:left="2126" w:hanging="426"/>
      </w:pPr>
      <w:rPr>
        <w:rFonts w:ascii="Courier New" w:hAnsi="Courier New" w:hint="default"/>
      </w:rPr>
    </w:lvl>
    <w:lvl w:ilvl="4">
      <w:start w:val="1"/>
      <w:numFmt w:val="bullet"/>
      <w:lvlRestart w:val="0"/>
      <w:lvlText w:val="-"/>
      <w:lvlJc w:val="left"/>
      <w:pPr>
        <w:tabs>
          <w:tab w:val="num" w:pos="2552"/>
        </w:tabs>
        <w:ind w:left="2551" w:hanging="426"/>
      </w:pPr>
      <w:rPr>
        <w:rFonts w:ascii="Courier New" w:hAnsi="Courier New" w:hint="default"/>
      </w:rPr>
    </w:lvl>
    <w:lvl w:ilvl="5">
      <w:start w:val="1"/>
      <w:numFmt w:val="bullet"/>
      <w:lvlRestart w:val="0"/>
      <w:lvlText w:val="-"/>
      <w:lvlJc w:val="left"/>
      <w:pPr>
        <w:tabs>
          <w:tab w:val="num" w:pos="2977"/>
        </w:tabs>
        <w:ind w:left="2976" w:hanging="426"/>
      </w:pPr>
      <w:rPr>
        <w:rFonts w:ascii="Courier New" w:hAnsi="Courier New" w:hint="default"/>
      </w:rPr>
    </w:lvl>
    <w:lvl w:ilvl="6">
      <w:start w:val="1"/>
      <w:numFmt w:val="bullet"/>
      <w:lvlRestart w:val="0"/>
      <w:lvlText w:val="-"/>
      <w:lvlJc w:val="left"/>
      <w:pPr>
        <w:tabs>
          <w:tab w:val="num" w:pos="3402"/>
        </w:tabs>
        <w:ind w:left="3401" w:hanging="426"/>
      </w:pPr>
      <w:rPr>
        <w:rFonts w:ascii="Courier New" w:hAnsi="Courier New" w:hint="default"/>
      </w:rPr>
    </w:lvl>
    <w:lvl w:ilvl="7">
      <w:start w:val="1"/>
      <w:numFmt w:val="bullet"/>
      <w:lvlRestart w:val="0"/>
      <w:lvlText w:val="-"/>
      <w:lvlJc w:val="left"/>
      <w:pPr>
        <w:tabs>
          <w:tab w:val="num" w:pos="3827"/>
        </w:tabs>
        <w:ind w:left="3826" w:hanging="426"/>
      </w:pPr>
      <w:rPr>
        <w:rFonts w:ascii="Courier New" w:hAnsi="Courier New" w:hint="default"/>
      </w:rPr>
    </w:lvl>
    <w:lvl w:ilvl="8">
      <w:start w:val="1"/>
      <w:numFmt w:val="bullet"/>
      <w:lvlRestart w:val="0"/>
      <w:lvlText w:val="-"/>
      <w:lvlJc w:val="left"/>
      <w:pPr>
        <w:tabs>
          <w:tab w:val="num" w:pos="4253"/>
        </w:tabs>
        <w:ind w:left="4251" w:hanging="426"/>
      </w:pPr>
      <w:rPr>
        <w:rFonts w:ascii="Courier New" w:hAnsi="Courier New" w:hint="default"/>
      </w:rPr>
    </w:lvl>
  </w:abstractNum>
  <w:abstractNum w:abstractNumId="14" w15:restartNumberingAfterBreak="0">
    <w:nsid w:val="6682602C"/>
    <w:multiLevelType w:val="multilevel"/>
    <w:tmpl w:val="63EEFD5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 w15:restartNumberingAfterBreak="0">
    <w:nsid w:val="7C0B7C5B"/>
    <w:multiLevelType w:val="hybridMultilevel"/>
    <w:tmpl w:val="A846EE2A"/>
    <w:lvl w:ilvl="0" w:tplc="07FA580E">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502198">
    <w:abstractNumId w:val="11"/>
  </w:num>
  <w:num w:numId="2" w16cid:durableId="1498305150">
    <w:abstractNumId w:val="11"/>
  </w:num>
  <w:num w:numId="3" w16cid:durableId="889533159">
    <w:abstractNumId w:val="8"/>
  </w:num>
  <w:num w:numId="4" w16cid:durableId="1631011062">
    <w:abstractNumId w:val="14"/>
  </w:num>
  <w:num w:numId="5" w16cid:durableId="1815101847">
    <w:abstractNumId w:val="13"/>
  </w:num>
  <w:num w:numId="6" w16cid:durableId="258489672">
    <w:abstractNumId w:val="5"/>
  </w:num>
  <w:num w:numId="7" w16cid:durableId="506749550">
    <w:abstractNumId w:val="7"/>
  </w:num>
  <w:num w:numId="8" w16cid:durableId="501236183">
    <w:abstractNumId w:val="4"/>
  </w:num>
  <w:num w:numId="9" w16cid:durableId="878785192">
    <w:abstractNumId w:val="3"/>
  </w:num>
  <w:num w:numId="10" w16cid:durableId="2005663902">
    <w:abstractNumId w:val="9"/>
  </w:num>
  <w:num w:numId="11" w16cid:durableId="1965430131">
    <w:abstractNumId w:val="10"/>
  </w:num>
  <w:num w:numId="12" w16cid:durableId="422193059">
    <w:abstractNumId w:val="14"/>
  </w:num>
  <w:num w:numId="13" w16cid:durableId="41027907">
    <w:abstractNumId w:val="13"/>
  </w:num>
  <w:num w:numId="14" w16cid:durableId="482237213">
    <w:abstractNumId w:val="5"/>
  </w:num>
  <w:num w:numId="15" w16cid:durableId="1799834343">
    <w:abstractNumId w:val="7"/>
  </w:num>
  <w:num w:numId="16" w16cid:durableId="465589976">
    <w:abstractNumId w:val="4"/>
  </w:num>
  <w:num w:numId="17" w16cid:durableId="467406357">
    <w:abstractNumId w:val="3"/>
  </w:num>
  <w:num w:numId="18" w16cid:durableId="2037388883">
    <w:abstractNumId w:val="10"/>
  </w:num>
  <w:num w:numId="19" w16cid:durableId="1597860223">
    <w:abstractNumId w:val="10"/>
  </w:num>
  <w:num w:numId="20" w16cid:durableId="394527">
    <w:abstractNumId w:val="10"/>
  </w:num>
  <w:num w:numId="21" w16cid:durableId="814756042">
    <w:abstractNumId w:val="10"/>
  </w:num>
  <w:num w:numId="22" w16cid:durableId="974523084">
    <w:abstractNumId w:val="10"/>
  </w:num>
  <w:num w:numId="23" w16cid:durableId="1549606210">
    <w:abstractNumId w:val="10"/>
  </w:num>
  <w:num w:numId="24" w16cid:durableId="967465946">
    <w:abstractNumId w:val="9"/>
  </w:num>
  <w:num w:numId="25" w16cid:durableId="134684567">
    <w:abstractNumId w:val="10"/>
  </w:num>
  <w:num w:numId="26" w16cid:durableId="1094745840">
    <w:abstractNumId w:val="10"/>
  </w:num>
  <w:num w:numId="27" w16cid:durableId="414908804">
    <w:abstractNumId w:val="10"/>
  </w:num>
  <w:num w:numId="28" w16cid:durableId="1121925221">
    <w:abstractNumId w:val="10"/>
  </w:num>
  <w:num w:numId="29" w16cid:durableId="150023075">
    <w:abstractNumId w:val="10"/>
  </w:num>
  <w:num w:numId="30" w16cid:durableId="2021929364">
    <w:abstractNumId w:val="10"/>
  </w:num>
  <w:num w:numId="31" w16cid:durableId="926351766">
    <w:abstractNumId w:val="0"/>
  </w:num>
  <w:num w:numId="32" w16cid:durableId="293826351">
    <w:abstractNumId w:val="0"/>
  </w:num>
  <w:num w:numId="33" w16cid:durableId="957224698">
    <w:abstractNumId w:val="13"/>
  </w:num>
  <w:num w:numId="34" w16cid:durableId="359362535">
    <w:abstractNumId w:val="9"/>
  </w:num>
  <w:num w:numId="35" w16cid:durableId="1491559938">
    <w:abstractNumId w:val="10"/>
  </w:num>
  <w:num w:numId="36" w16cid:durableId="607928119">
    <w:abstractNumId w:val="10"/>
  </w:num>
  <w:num w:numId="37" w16cid:durableId="135032465">
    <w:abstractNumId w:val="10"/>
  </w:num>
  <w:num w:numId="38" w16cid:durableId="640426495">
    <w:abstractNumId w:val="12"/>
  </w:num>
  <w:num w:numId="39" w16cid:durableId="1441223396">
    <w:abstractNumId w:val="12"/>
  </w:num>
  <w:num w:numId="40" w16cid:durableId="824123531">
    <w:abstractNumId w:val="12"/>
  </w:num>
  <w:num w:numId="41" w16cid:durableId="1505634247">
    <w:abstractNumId w:val="12"/>
  </w:num>
  <w:num w:numId="42" w16cid:durableId="1104886525">
    <w:abstractNumId w:val="12"/>
  </w:num>
  <w:num w:numId="43" w16cid:durableId="532351623">
    <w:abstractNumId w:val="12"/>
  </w:num>
  <w:num w:numId="44" w16cid:durableId="1129055877">
    <w:abstractNumId w:val="12"/>
  </w:num>
  <w:num w:numId="45" w16cid:durableId="1839271800">
    <w:abstractNumId w:val="12"/>
  </w:num>
  <w:num w:numId="46" w16cid:durableId="131797980">
    <w:abstractNumId w:val="12"/>
  </w:num>
  <w:num w:numId="47" w16cid:durableId="649556664">
    <w:abstractNumId w:val="1"/>
  </w:num>
  <w:num w:numId="48" w16cid:durableId="1047149129">
    <w:abstractNumId w:val="6"/>
  </w:num>
  <w:num w:numId="49" w16cid:durableId="1208227778">
    <w:abstractNumId w:val="2"/>
  </w:num>
  <w:num w:numId="50" w16cid:durableId="168751744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0" strokecolor="none [3213]">
      <v:stroke color="none [3213]"/>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 w:val="&lt;?xml version=&quot;1.0&quot;?&gt;_x000d__x000a_&lt;Profile xmlns:xsi=&quot;http://www.w3.org/2001/XMLSchema-instance&quot; xmlns:xsd=&quot;http://www.w3.org/2001/XMLSchema&quot;&gt;_x000d__x000a_  &lt;ID&gt;83ca1d95-8a4a-4b36-9cee-62d5eaa30838&lt;/ID&gt;_x000d__x000a_  &lt;profileAlias&gt;Zijl, E.H. van&lt;/profileAlias&gt;_x000d__x000a_  &lt;NameInformal&gt;Edwin van Zijl&lt;/NameInformal&gt;_x000d__x000a_  &lt;Email&gt;E.H.vanZijl@umcutrecht.nl&lt;/Email&gt;_x000d__x000a_  &lt;extraEmail /&gt;_x000d__x000a_  &lt;Division&gt;DirectieInformatieTechnologie&lt;/Division&gt;_x000d__x000a_  &lt;Department&gt;DWO Front&lt;/Department&gt;_x000d__x000a_  &lt;Department_2057&gt;DWO Front&lt;/Department_2057&gt;_x000d__x000a_  &lt;Subdepartment_1043 /&gt;_x000d__x000a_  &lt;Subdepartment_2057 /&gt;_x000d__x000a_  &lt;VisitingAddress&gt;Heidelberglaan100&lt;/VisitingAddress&gt;_x000d__x000a_  &lt;PostalAddress&gt;Postbus85500&lt;/PostalAddress&gt;_x000d__x000a_  &lt;InternalPostalNumber&gt;H.00.207&lt;/InternalPostalNumber&gt;_x000d__x000a_  &lt;RoomNumber&gt;H.00.210&lt;/RoomNumber&gt;_x000d__x000a_  &lt;TelephoneNumber&gt;0887560845&lt;/TelephoneNumber&gt;_x000d__x000a_  &lt;MobileNumber&gt;0652803145&lt;/MobileNumber&gt;_x000d__x000a_  &lt;FaxNumber /&gt;_x000d__x000a_  &lt;LinkedIn /&gt;_x000d__x000a_  &lt;Twitter /&gt;_x000d__x000a_  &lt;BIG /&gt;_x000d__x000a_  &lt;Signature /&gt;_x000d__x000a_  &lt;NameFormal_1043&gt;E.H. van Zijl&lt;/NameFormal_1043&gt;_x000d__x000a_  &lt;NameFormal_2057&gt;E.H. van Zijl&lt;/NameFormal_2057&gt;_x000d__x000a_  &lt;Function_1043&gt;Applicatiebeheerder&lt;/Function_1043&gt;_x000d__x000a_  &lt;Function_2057&gt;Applicatiebeheerder&lt;/Function_2057&gt;_x000d__x000a_  &lt;EmailSigning_1043&gt;Met vriendelijke groet,&lt;/EmailSigning_1043&gt;_x000d__x000a_  &lt;EmailSigning_2057&gt;With kind regards,&lt;/EmailSigning_2057&gt;_x000d__x000a_  &lt;Workdays_1043 /&gt;_x000d__x000a_  &lt;Workdays_2057 /&gt;_x000d__x000a_&lt;/Profile&gt;"/>
    <w:docVar w:name="PageSetUp" w:val="1002|1002"/>
    <w:docVar w:name="signer_01" w:val="&lt;?xml version=&quot;1.0&quot;?&gt;_x000d__x000a_&lt;Profile xmlns:xsi=&quot;http://www.w3.org/2001/XMLSchema-instance&quot; xmlns:xsd=&quot;http://www.w3.org/2001/XMLSchema&quot;&gt;_x000d__x000a_  &lt;ID&gt;83ca1d95-8a4a-4b36-9cee-62d5eaa30838&lt;/ID&gt;_x000d__x000a_  &lt;profileAlias&gt;Zijl, E.H. van&lt;/profileAlias&gt;_x000d__x000a_  &lt;NameInformal&gt;Edwin van Zijl&lt;/NameInformal&gt;_x000d__x000a_  &lt;Email&gt;E.H.vanZijl@umcutrecht.nl&lt;/Email&gt;_x000d__x000a_  &lt;extraEmail /&gt;_x000d__x000a_  &lt;Division&gt;DirectieInformatieTechnologie&lt;/Division&gt;_x000d__x000a_  &lt;Department&gt;DWO Front&lt;/Department&gt;_x000d__x000a_  &lt;Department_2057&gt;DWO Front&lt;/Department_2057&gt;_x000d__x000a_  &lt;Subdepartment_1043 /&gt;_x000d__x000a_  &lt;Subdepartment_2057 /&gt;_x000d__x000a_  &lt;VisitingAddress&gt;Heidelberglaan100&lt;/VisitingAddress&gt;_x000d__x000a_  &lt;PostalAddress&gt;Postbus85500&lt;/PostalAddress&gt;_x000d__x000a_  &lt;InternalPostalNumber&gt;H.00.207&lt;/InternalPostalNumber&gt;_x000d__x000a_  &lt;RoomNumber&gt;H.00.210&lt;/RoomNumber&gt;_x000d__x000a_  &lt;TelephoneNumber&gt;0887560845&lt;/TelephoneNumber&gt;_x000d__x000a_  &lt;MobileNumber&gt;0652803145&lt;/MobileNumber&gt;_x000d__x000a_  &lt;FaxNumber /&gt;_x000d__x000a_  &lt;LinkedIn /&gt;_x000d__x000a_  &lt;Twitter /&gt;_x000d__x000a_  &lt;BIG /&gt;_x000d__x000a_  &lt;Signature /&gt;_x000d__x000a_  &lt;NameFormal_1043&gt;E.H. van Zijl&lt;/NameFormal_1043&gt;_x000d__x000a_  &lt;NameFormal_2057&gt;E.H. van Zijl&lt;/NameFormal_2057&gt;_x000d__x000a_  &lt;Function_1043&gt;Applicatiebeheerder&lt;/Function_1043&gt;_x000d__x000a_  &lt;Function_2057&gt;Applicatiebeheerder&lt;/Function_2057&gt;_x000d__x000a_  &lt;EmailSigning_1043&gt;Met vriendelijke groet,&lt;/EmailSigning_1043&gt;_x000d__x000a_  &lt;EmailSigning_2057&gt;With kind regards,&lt;/EmailSigning_2057&gt;_x000d__x000a_  &lt;Workdays_1043 /&gt;_x000d__x000a_  &lt;Workdays_2057 /&gt;_x000d__x000a_&lt;/Profile&gt;"/>
    <w:docVar w:name="signer_02" w:val="&lt;?xml version=&quot;1.0&quot;?&gt;_x000d__x000a_&lt;Profile xmlns:xsi=&quot;http://www.w3.org/2001/XMLSchema-instance&quot; xmlns:xsd=&quot;http://www.w3.org/2001/XMLSchema&quot;&gt;_x000d__x000a_  &lt;ID /&gt;_x000d__x000a_  &lt;profileAlias&gt;&amp;lt;geen ondertekenaar&amp;gt;&lt;/profileAlias&gt;_x000d__x000a_  &lt;NameInformal /&gt;_x000d__x000a_  &lt;Email /&gt;_x000d__x000a_  &lt;extraEmail /&gt;_x000d__x000a_  &lt;Division /&gt;_x000d__x000a_  &lt;Department /&gt;_x000d__x000a_  &lt;Department_2057 /&gt;_x000d__x000a_  &lt;Subdepartment_1043 /&gt;_x000d__x000a_  &lt;Subdepartment_2057 /&gt;_x000d__x000a_  &lt;VisitingAddress /&gt;_x000d__x000a_  &lt;PostalAddress /&gt;_x000d__x000a_  &lt;InternalPostalNumber /&gt;_x000d__x000a_  &lt;RoomNumber /&gt;_x000d__x000a_  &lt;TelephoneNumber /&gt;_x000d__x000a_  &lt;MobileNumber /&gt;_x000d__x000a_  &lt;FaxNumber /&gt;_x000d__x000a_  &lt;LinkedIn /&gt;_x000d__x000a_  &lt;Twitter /&gt;_x000d__x000a_  &lt;BIG /&gt;_x000d__x000a_  &lt;Signature /&gt;_x000d__x000a_  &lt;NameFormal_1043 /&gt;_x000d__x000a_  &lt;NameFormal_2057 /&gt;_x000d__x000a_  &lt;Function_1043 /&gt;_x000d__x000a_  &lt;Function_2057 /&gt;_x000d__x000a_  &lt;EmailSigning_1043 /&gt;_x000d__x000a_  &lt;EmailSigning_2057 /&gt;_x000d__x000a_  &lt;Workdays_1043 /&gt;_x000d__x000a_  &lt;Workdays_2057 /&gt;_x000d__x000a_&lt;/Profile&gt;"/>
    <w:docVar w:name="signer_03" w:val="&lt;?xml version=&quot;1.0&quot;?&gt;_x000d__x000a_&lt;Profile xmlns:xsi=&quot;http://www.w3.org/2001/XMLSchema-instance&quot; xmlns:xsd=&quot;http://www.w3.org/2001/XMLSchema&quot;&gt;_x000d__x000a_  &lt;ID /&gt;_x000d__x000a_  &lt;profileAlias&gt;&amp;lt;geen ondertekenaar&amp;gt;&lt;/profileAlias&gt;_x000d__x000a_  &lt;NameInformal /&gt;_x000d__x000a_  &lt;Email /&gt;_x000d__x000a_  &lt;extraEmail /&gt;_x000d__x000a_  &lt;Division /&gt;_x000d__x000a_  &lt;Department /&gt;_x000d__x000a_  &lt;Department_2057 /&gt;_x000d__x000a_  &lt;Subdepartment_1043 /&gt;_x000d__x000a_  &lt;Subdepartment_2057 /&gt;_x000d__x000a_  &lt;VisitingAddress /&gt;_x000d__x000a_  &lt;PostalAddress /&gt;_x000d__x000a_  &lt;InternalPostalNumber /&gt;_x000d__x000a_  &lt;RoomNumber /&gt;_x000d__x000a_  &lt;TelephoneNumber /&gt;_x000d__x000a_  &lt;MobileNumber /&gt;_x000d__x000a_  &lt;FaxNumber /&gt;_x000d__x000a_  &lt;LinkedIn /&gt;_x000d__x000a_  &lt;Twitter /&gt;_x000d__x000a_  &lt;BIG /&gt;_x000d__x000a_  &lt;Signature /&gt;_x000d__x000a_  &lt;NameFormal_1043 /&gt;_x000d__x000a_  &lt;NameFormal_2057 /&gt;_x000d__x000a_  &lt;Function_1043 /&gt;_x000d__x000a_  &lt;Function_2057 /&gt;_x000d__x000a_  &lt;EmailSigning_1043 /&gt;_x000d__x000a_  &lt;EmailSigning_2057 /&gt;_x000d__x000a_  &lt;Workdays_1043 /&gt;_x000d__x000a_  &lt;Workdays_2057 /&gt;_x000d__x000a_&lt;/Profile&gt;"/>
  </w:docVars>
  <w:rsids>
    <w:rsidRoot w:val="00420DA4"/>
    <w:rsid w:val="00003A77"/>
    <w:rsid w:val="00005E61"/>
    <w:rsid w:val="000235AE"/>
    <w:rsid w:val="00025CDA"/>
    <w:rsid w:val="000265DE"/>
    <w:rsid w:val="00032D06"/>
    <w:rsid w:val="0004403C"/>
    <w:rsid w:val="000477DC"/>
    <w:rsid w:val="000548E1"/>
    <w:rsid w:val="00062093"/>
    <w:rsid w:val="0006564D"/>
    <w:rsid w:val="00071B9F"/>
    <w:rsid w:val="00080F04"/>
    <w:rsid w:val="00087AD8"/>
    <w:rsid w:val="00094C97"/>
    <w:rsid w:val="000A21C9"/>
    <w:rsid w:val="000A7CCF"/>
    <w:rsid w:val="000B0597"/>
    <w:rsid w:val="000B6C9A"/>
    <w:rsid w:val="000C4681"/>
    <w:rsid w:val="000C5038"/>
    <w:rsid w:val="000C5E90"/>
    <w:rsid w:val="000C5F42"/>
    <w:rsid w:val="000D15CB"/>
    <w:rsid w:val="000D3A92"/>
    <w:rsid w:val="000D7D3B"/>
    <w:rsid w:val="000E27AF"/>
    <w:rsid w:val="00112E80"/>
    <w:rsid w:val="0011398B"/>
    <w:rsid w:val="00143778"/>
    <w:rsid w:val="00154E6D"/>
    <w:rsid w:val="0016182E"/>
    <w:rsid w:val="00172426"/>
    <w:rsid w:val="00172D73"/>
    <w:rsid w:val="00172DD1"/>
    <w:rsid w:val="00175E2B"/>
    <w:rsid w:val="00181F66"/>
    <w:rsid w:val="00185F69"/>
    <w:rsid w:val="00192712"/>
    <w:rsid w:val="00194024"/>
    <w:rsid w:val="001A6731"/>
    <w:rsid w:val="001B6B73"/>
    <w:rsid w:val="001B7690"/>
    <w:rsid w:val="001D0C93"/>
    <w:rsid w:val="001E36F0"/>
    <w:rsid w:val="001E59F4"/>
    <w:rsid w:val="001F02B2"/>
    <w:rsid w:val="001F12C1"/>
    <w:rsid w:val="001F3A15"/>
    <w:rsid w:val="001F7E2A"/>
    <w:rsid w:val="00200CDA"/>
    <w:rsid w:val="00202958"/>
    <w:rsid w:val="00203750"/>
    <w:rsid w:val="00205348"/>
    <w:rsid w:val="00205820"/>
    <w:rsid w:val="002079C3"/>
    <w:rsid w:val="0021483A"/>
    <w:rsid w:val="00217B66"/>
    <w:rsid w:val="0023112D"/>
    <w:rsid w:val="002311EB"/>
    <w:rsid w:val="002346D2"/>
    <w:rsid w:val="0025309D"/>
    <w:rsid w:val="00286B4B"/>
    <w:rsid w:val="00292555"/>
    <w:rsid w:val="002972DA"/>
    <w:rsid w:val="002A140E"/>
    <w:rsid w:val="002A56AF"/>
    <w:rsid w:val="002B0385"/>
    <w:rsid w:val="002B3300"/>
    <w:rsid w:val="002B5FBE"/>
    <w:rsid w:val="002B6297"/>
    <w:rsid w:val="002B6D46"/>
    <w:rsid w:val="002B6F69"/>
    <w:rsid w:val="002C58A4"/>
    <w:rsid w:val="002C73EC"/>
    <w:rsid w:val="002D3237"/>
    <w:rsid w:val="002D632F"/>
    <w:rsid w:val="002E22B2"/>
    <w:rsid w:val="002F099C"/>
    <w:rsid w:val="002F6D0B"/>
    <w:rsid w:val="00301085"/>
    <w:rsid w:val="00304C52"/>
    <w:rsid w:val="00305E14"/>
    <w:rsid w:val="0031255C"/>
    <w:rsid w:val="003132DE"/>
    <w:rsid w:val="0031359D"/>
    <w:rsid w:val="00314C1F"/>
    <w:rsid w:val="00332A51"/>
    <w:rsid w:val="00333595"/>
    <w:rsid w:val="00334F15"/>
    <w:rsid w:val="00342FCF"/>
    <w:rsid w:val="00343589"/>
    <w:rsid w:val="00346B18"/>
    <w:rsid w:val="003530A8"/>
    <w:rsid w:val="0035664E"/>
    <w:rsid w:val="0036405C"/>
    <w:rsid w:val="00364DBF"/>
    <w:rsid w:val="0036580D"/>
    <w:rsid w:val="00366053"/>
    <w:rsid w:val="00375206"/>
    <w:rsid w:val="003804CB"/>
    <w:rsid w:val="00383977"/>
    <w:rsid w:val="00385C2B"/>
    <w:rsid w:val="00386A68"/>
    <w:rsid w:val="003873AC"/>
    <w:rsid w:val="003878A6"/>
    <w:rsid w:val="00387DB7"/>
    <w:rsid w:val="003946C2"/>
    <w:rsid w:val="003A164A"/>
    <w:rsid w:val="003B3430"/>
    <w:rsid w:val="003B3B80"/>
    <w:rsid w:val="003B61C8"/>
    <w:rsid w:val="003C70DC"/>
    <w:rsid w:val="003E18BD"/>
    <w:rsid w:val="003E4EF1"/>
    <w:rsid w:val="003F029C"/>
    <w:rsid w:val="003F38A8"/>
    <w:rsid w:val="004018F9"/>
    <w:rsid w:val="0040388B"/>
    <w:rsid w:val="00405B8C"/>
    <w:rsid w:val="0041036D"/>
    <w:rsid w:val="004111FA"/>
    <w:rsid w:val="00412845"/>
    <w:rsid w:val="00413843"/>
    <w:rsid w:val="00420DA4"/>
    <w:rsid w:val="00421711"/>
    <w:rsid w:val="00425CD3"/>
    <w:rsid w:val="00430673"/>
    <w:rsid w:val="00432FE4"/>
    <w:rsid w:val="00437AFA"/>
    <w:rsid w:val="00437E24"/>
    <w:rsid w:val="00440607"/>
    <w:rsid w:val="00443F11"/>
    <w:rsid w:val="00444EA5"/>
    <w:rsid w:val="00446014"/>
    <w:rsid w:val="00446E23"/>
    <w:rsid w:val="00450145"/>
    <w:rsid w:val="00457966"/>
    <w:rsid w:val="00460396"/>
    <w:rsid w:val="00460B6E"/>
    <w:rsid w:val="00463AF8"/>
    <w:rsid w:val="00463D8E"/>
    <w:rsid w:val="00464031"/>
    <w:rsid w:val="004748E1"/>
    <w:rsid w:val="00475D43"/>
    <w:rsid w:val="00492CE5"/>
    <w:rsid w:val="00493769"/>
    <w:rsid w:val="004A0648"/>
    <w:rsid w:val="004A090D"/>
    <w:rsid w:val="004A3341"/>
    <w:rsid w:val="004A55F9"/>
    <w:rsid w:val="004A6B86"/>
    <w:rsid w:val="004B79E0"/>
    <w:rsid w:val="004C0CEB"/>
    <w:rsid w:val="004C179A"/>
    <w:rsid w:val="004C2C8F"/>
    <w:rsid w:val="004C705F"/>
    <w:rsid w:val="004C76F5"/>
    <w:rsid w:val="004D125A"/>
    <w:rsid w:val="004F4370"/>
    <w:rsid w:val="004F56D9"/>
    <w:rsid w:val="005023A8"/>
    <w:rsid w:val="0050328A"/>
    <w:rsid w:val="00517570"/>
    <w:rsid w:val="00520F7E"/>
    <w:rsid w:val="00522447"/>
    <w:rsid w:val="00523235"/>
    <w:rsid w:val="00524DF4"/>
    <w:rsid w:val="00525E92"/>
    <w:rsid w:val="0052703B"/>
    <w:rsid w:val="00527946"/>
    <w:rsid w:val="0053406A"/>
    <w:rsid w:val="0054151C"/>
    <w:rsid w:val="0054556E"/>
    <w:rsid w:val="005461BF"/>
    <w:rsid w:val="00547143"/>
    <w:rsid w:val="00552534"/>
    <w:rsid w:val="00552DF8"/>
    <w:rsid w:val="005565DF"/>
    <w:rsid w:val="00564B04"/>
    <w:rsid w:val="00571289"/>
    <w:rsid w:val="005762F9"/>
    <w:rsid w:val="005929AB"/>
    <w:rsid w:val="00593689"/>
    <w:rsid w:val="005941FA"/>
    <w:rsid w:val="005A7968"/>
    <w:rsid w:val="005B0677"/>
    <w:rsid w:val="005B0E02"/>
    <w:rsid w:val="005C4B06"/>
    <w:rsid w:val="005D21AC"/>
    <w:rsid w:val="005D6088"/>
    <w:rsid w:val="005E42C9"/>
    <w:rsid w:val="005E5435"/>
    <w:rsid w:val="005F2780"/>
    <w:rsid w:val="005F6406"/>
    <w:rsid w:val="00603FC1"/>
    <w:rsid w:val="00604C02"/>
    <w:rsid w:val="0061041D"/>
    <w:rsid w:val="00610710"/>
    <w:rsid w:val="0061468D"/>
    <w:rsid w:val="00625EFF"/>
    <w:rsid w:val="00626EC4"/>
    <w:rsid w:val="006300FC"/>
    <w:rsid w:val="006333E5"/>
    <w:rsid w:val="00635380"/>
    <w:rsid w:val="0064083E"/>
    <w:rsid w:val="006431CD"/>
    <w:rsid w:val="00644876"/>
    <w:rsid w:val="0064778A"/>
    <w:rsid w:val="00656BA8"/>
    <w:rsid w:val="00665938"/>
    <w:rsid w:val="00665E1E"/>
    <w:rsid w:val="00665F96"/>
    <w:rsid w:val="00675E57"/>
    <w:rsid w:val="006827B1"/>
    <w:rsid w:val="00683E63"/>
    <w:rsid w:val="006840B5"/>
    <w:rsid w:val="00695672"/>
    <w:rsid w:val="006A0BD8"/>
    <w:rsid w:val="006A2454"/>
    <w:rsid w:val="006A5074"/>
    <w:rsid w:val="006A5E71"/>
    <w:rsid w:val="006B5370"/>
    <w:rsid w:val="006C3E9A"/>
    <w:rsid w:val="006D275A"/>
    <w:rsid w:val="006D4B34"/>
    <w:rsid w:val="006D66CC"/>
    <w:rsid w:val="006D7CD8"/>
    <w:rsid w:val="006E0D37"/>
    <w:rsid w:val="006E0E79"/>
    <w:rsid w:val="006E7287"/>
    <w:rsid w:val="006E76DF"/>
    <w:rsid w:val="006F12AE"/>
    <w:rsid w:val="006F1CA3"/>
    <w:rsid w:val="006F3DDC"/>
    <w:rsid w:val="006F74D1"/>
    <w:rsid w:val="00700B80"/>
    <w:rsid w:val="00702CEA"/>
    <w:rsid w:val="007041F5"/>
    <w:rsid w:val="00723EB4"/>
    <w:rsid w:val="007245F6"/>
    <w:rsid w:val="00724AE6"/>
    <w:rsid w:val="00726C7A"/>
    <w:rsid w:val="00742020"/>
    <w:rsid w:val="00754852"/>
    <w:rsid w:val="0075597F"/>
    <w:rsid w:val="00756274"/>
    <w:rsid w:val="0075693B"/>
    <w:rsid w:val="00756B4D"/>
    <w:rsid w:val="00760F33"/>
    <w:rsid w:val="007616AE"/>
    <w:rsid w:val="007619F0"/>
    <w:rsid w:val="00765506"/>
    <w:rsid w:val="007657E4"/>
    <w:rsid w:val="0076613C"/>
    <w:rsid w:val="00767E7E"/>
    <w:rsid w:val="007A49D9"/>
    <w:rsid w:val="007A6E8D"/>
    <w:rsid w:val="007B798C"/>
    <w:rsid w:val="007C5732"/>
    <w:rsid w:val="007D3537"/>
    <w:rsid w:val="007E24F3"/>
    <w:rsid w:val="007F06AA"/>
    <w:rsid w:val="007F071D"/>
    <w:rsid w:val="007F7859"/>
    <w:rsid w:val="0080582B"/>
    <w:rsid w:val="0080696A"/>
    <w:rsid w:val="00813B66"/>
    <w:rsid w:val="00827C62"/>
    <w:rsid w:val="008414D3"/>
    <w:rsid w:val="008441E3"/>
    <w:rsid w:val="00844BE7"/>
    <w:rsid w:val="00845F5F"/>
    <w:rsid w:val="0085019C"/>
    <w:rsid w:val="008518A4"/>
    <w:rsid w:val="008609C3"/>
    <w:rsid w:val="00862728"/>
    <w:rsid w:val="00870020"/>
    <w:rsid w:val="00873229"/>
    <w:rsid w:val="008839A3"/>
    <w:rsid w:val="00894DA9"/>
    <w:rsid w:val="008971C8"/>
    <w:rsid w:val="00897671"/>
    <w:rsid w:val="008A5137"/>
    <w:rsid w:val="008B2F54"/>
    <w:rsid w:val="008B3C54"/>
    <w:rsid w:val="008B742E"/>
    <w:rsid w:val="008B7457"/>
    <w:rsid w:val="008C0AC0"/>
    <w:rsid w:val="008C1E13"/>
    <w:rsid w:val="008C40E2"/>
    <w:rsid w:val="008C603F"/>
    <w:rsid w:val="008E2BF5"/>
    <w:rsid w:val="008F23B7"/>
    <w:rsid w:val="008F76AD"/>
    <w:rsid w:val="0090419F"/>
    <w:rsid w:val="00904AB0"/>
    <w:rsid w:val="00923EA4"/>
    <w:rsid w:val="00925F61"/>
    <w:rsid w:val="0092633F"/>
    <w:rsid w:val="00932568"/>
    <w:rsid w:val="00943D7E"/>
    <w:rsid w:val="00943DF4"/>
    <w:rsid w:val="00945DFC"/>
    <w:rsid w:val="00954A93"/>
    <w:rsid w:val="0096100D"/>
    <w:rsid w:val="009659CF"/>
    <w:rsid w:val="00965ADC"/>
    <w:rsid w:val="0097630F"/>
    <w:rsid w:val="0099518F"/>
    <w:rsid w:val="009B2A04"/>
    <w:rsid w:val="009B42A2"/>
    <w:rsid w:val="009C6788"/>
    <w:rsid w:val="009C7478"/>
    <w:rsid w:val="009D084A"/>
    <w:rsid w:val="009D1B14"/>
    <w:rsid w:val="009D6EBB"/>
    <w:rsid w:val="009E2AF8"/>
    <w:rsid w:val="009E5BFA"/>
    <w:rsid w:val="00A00D51"/>
    <w:rsid w:val="00A025E7"/>
    <w:rsid w:val="00A07667"/>
    <w:rsid w:val="00A27316"/>
    <w:rsid w:val="00A31523"/>
    <w:rsid w:val="00A31B65"/>
    <w:rsid w:val="00A3352A"/>
    <w:rsid w:val="00A36AE7"/>
    <w:rsid w:val="00A37B9B"/>
    <w:rsid w:val="00A40D7E"/>
    <w:rsid w:val="00A50B37"/>
    <w:rsid w:val="00A55D19"/>
    <w:rsid w:val="00A61738"/>
    <w:rsid w:val="00A77EED"/>
    <w:rsid w:val="00A83377"/>
    <w:rsid w:val="00A94508"/>
    <w:rsid w:val="00AB0B5A"/>
    <w:rsid w:val="00AB58B8"/>
    <w:rsid w:val="00AC29CE"/>
    <w:rsid w:val="00AC4899"/>
    <w:rsid w:val="00AC6888"/>
    <w:rsid w:val="00AD1EC4"/>
    <w:rsid w:val="00AD28FA"/>
    <w:rsid w:val="00AD2A4E"/>
    <w:rsid w:val="00AD6535"/>
    <w:rsid w:val="00AD701A"/>
    <w:rsid w:val="00AE2D54"/>
    <w:rsid w:val="00AE3C90"/>
    <w:rsid w:val="00B06F1B"/>
    <w:rsid w:val="00B14F42"/>
    <w:rsid w:val="00B17D76"/>
    <w:rsid w:val="00B21521"/>
    <w:rsid w:val="00B21D6F"/>
    <w:rsid w:val="00B2719F"/>
    <w:rsid w:val="00B41210"/>
    <w:rsid w:val="00B43E93"/>
    <w:rsid w:val="00B43EDB"/>
    <w:rsid w:val="00B510AA"/>
    <w:rsid w:val="00B540BF"/>
    <w:rsid w:val="00B657B5"/>
    <w:rsid w:val="00B716C1"/>
    <w:rsid w:val="00B7318E"/>
    <w:rsid w:val="00B7662D"/>
    <w:rsid w:val="00B80703"/>
    <w:rsid w:val="00B831A1"/>
    <w:rsid w:val="00B949B0"/>
    <w:rsid w:val="00B95854"/>
    <w:rsid w:val="00BA578D"/>
    <w:rsid w:val="00BC183F"/>
    <w:rsid w:val="00BC2EDC"/>
    <w:rsid w:val="00BC6F9C"/>
    <w:rsid w:val="00BD2975"/>
    <w:rsid w:val="00BD32FC"/>
    <w:rsid w:val="00BD54D0"/>
    <w:rsid w:val="00BE42CC"/>
    <w:rsid w:val="00BE46D3"/>
    <w:rsid w:val="00BE56B1"/>
    <w:rsid w:val="00BE5B28"/>
    <w:rsid w:val="00BE7859"/>
    <w:rsid w:val="00C03982"/>
    <w:rsid w:val="00C0697F"/>
    <w:rsid w:val="00C06B8D"/>
    <w:rsid w:val="00C07F1B"/>
    <w:rsid w:val="00C126C1"/>
    <w:rsid w:val="00C14F3E"/>
    <w:rsid w:val="00C232A0"/>
    <w:rsid w:val="00C240ED"/>
    <w:rsid w:val="00C27B14"/>
    <w:rsid w:val="00C360E8"/>
    <w:rsid w:val="00C47519"/>
    <w:rsid w:val="00C52068"/>
    <w:rsid w:val="00C65743"/>
    <w:rsid w:val="00C72390"/>
    <w:rsid w:val="00C75325"/>
    <w:rsid w:val="00C81E19"/>
    <w:rsid w:val="00C86B47"/>
    <w:rsid w:val="00C87E77"/>
    <w:rsid w:val="00C90239"/>
    <w:rsid w:val="00C908CA"/>
    <w:rsid w:val="00C918AC"/>
    <w:rsid w:val="00C975B7"/>
    <w:rsid w:val="00C9784A"/>
    <w:rsid w:val="00CA17AE"/>
    <w:rsid w:val="00CA5017"/>
    <w:rsid w:val="00CB6FD9"/>
    <w:rsid w:val="00CD1498"/>
    <w:rsid w:val="00CD305B"/>
    <w:rsid w:val="00CD628B"/>
    <w:rsid w:val="00CD6DF6"/>
    <w:rsid w:val="00D025F1"/>
    <w:rsid w:val="00D03D82"/>
    <w:rsid w:val="00D04683"/>
    <w:rsid w:val="00D1316F"/>
    <w:rsid w:val="00D276BF"/>
    <w:rsid w:val="00D32A68"/>
    <w:rsid w:val="00D3577D"/>
    <w:rsid w:val="00D4760A"/>
    <w:rsid w:val="00D50F21"/>
    <w:rsid w:val="00D65C58"/>
    <w:rsid w:val="00D6782C"/>
    <w:rsid w:val="00D810DD"/>
    <w:rsid w:val="00D848A9"/>
    <w:rsid w:val="00D94A37"/>
    <w:rsid w:val="00DB5516"/>
    <w:rsid w:val="00DB5644"/>
    <w:rsid w:val="00DB694C"/>
    <w:rsid w:val="00DC3796"/>
    <w:rsid w:val="00DE2D55"/>
    <w:rsid w:val="00DE4B70"/>
    <w:rsid w:val="00DF428E"/>
    <w:rsid w:val="00E016A9"/>
    <w:rsid w:val="00E01CCB"/>
    <w:rsid w:val="00E0538A"/>
    <w:rsid w:val="00E0578D"/>
    <w:rsid w:val="00E07F1D"/>
    <w:rsid w:val="00E11D62"/>
    <w:rsid w:val="00E14A87"/>
    <w:rsid w:val="00E15A43"/>
    <w:rsid w:val="00E1682C"/>
    <w:rsid w:val="00E1746A"/>
    <w:rsid w:val="00E27C6F"/>
    <w:rsid w:val="00E3335B"/>
    <w:rsid w:val="00E40B1B"/>
    <w:rsid w:val="00E53E5E"/>
    <w:rsid w:val="00E565C7"/>
    <w:rsid w:val="00E56D80"/>
    <w:rsid w:val="00E604AC"/>
    <w:rsid w:val="00E6137D"/>
    <w:rsid w:val="00E62B75"/>
    <w:rsid w:val="00E74A1A"/>
    <w:rsid w:val="00E75E95"/>
    <w:rsid w:val="00E776AF"/>
    <w:rsid w:val="00E839AE"/>
    <w:rsid w:val="00E90583"/>
    <w:rsid w:val="00EA15BA"/>
    <w:rsid w:val="00EA690C"/>
    <w:rsid w:val="00EB49E1"/>
    <w:rsid w:val="00EC7BB1"/>
    <w:rsid w:val="00ED087E"/>
    <w:rsid w:val="00ED1AD5"/>
    <w:rsid w:val="00ED4595"/>
    <w:rsid w:val="00EF0133"/>
    <w:rsid w:val="00EF0424"/>
    <w:rsid w:val="00EF1B61"/>
    <w:rsid w:val="00EF3DA1"/>
    <w:rsid w:val="00F018AC"/>
    <w:rsid w:val="00F01D85"/>
    <w:rsid w:val="00F05BBC"/>
    <w:rsid w:val="00F10241"/>
    <w:rsid w:val="00F14A3F"/>
    <w:rsid w:val="00F20FB0"/>
    <w:rsid w:val="00F21B97"/>
    <w:rsid w:val="00F33B67"/>
    <w:rsid w:val="00F34F1C"/>
    <w:rsid w:val="00F64F8F"/>
    <w:rsid w:val="00F73268"/>
    <w:rsid w:val="00F75EA1"/>
    <w:rsid w:val="00F80EF1"/>
    <w:rsid w:val="00F84FFC"/>
    <w:rsid w:val="00F85AE6"/>
    <w:rsid w:val="00F8669F"/>
    <w:rsid w:val="00FA5651"/>
    <w:rsid w:val="00FB487F"/>
    <w:rsid w:val="00FB6A15"/>
    <w:rsid w:val="00FB7EEE"/>
    <w:rsid w:val="00FC2538"/>
    <w:rsid w:val="00FC3D97"/>
    <w:rsid w:val="00FC5734"/>
    <w:rsid w:val="00FD3B57"/>
    <w:rsid w:val="00FD48D9"/>
    <w:rsid w:val="00FD5D43"/>
    <w:rsid w:val="00FD77E4"/>
    <w:rsid w:val="00FE18AB"/>
    <w:rsid w:val="00FE44E5"/>
    <w:rsid w:val="00FE6909"/>
    <w:rsid w:val="00FF0F76"/>
    <w:rsid w:val="00FF4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13]">
      <v:stroke color="none [3213]"/>
      <v:textbox inset="0,0,0,0"/>
    </o:shapedefaults>
    <o:shapelayout v:ext="edit">
      <o:idmap v:ext="edit" data="2"/>
    </o:shapelayout>
  </w:shapeDefaults>
  <w:decimalSymbol w:val=","/>
  <w:listSeparator w:val=";"/>
  <w14:docId w14:val="01C6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DA4"/>
    <w:pPr>
      <w:spacing w:line="240" w:lineRule="auto"/>
    </w:pPr>
    <w:rPr>
      <w:sz w:val="24"/>
      <w:szCs w:val="24"/>
      <w:lang w:eastAsia="nl-NL"/>
    </w:rPr>
  </w:style>
  <w:style w:type="paragraph" w:styleId="Kop1">
    <w:name w:val="heading 1"/>
    <w:basedOn w:val="Standaard"/>
    <w:next w:val="Standaard"/>
    <w:link w:val="Kop1Char"/>
    <w:qFormat/>
    <w:rsid w:val="006431CD"/>
    <w:pPr>
      <w:numPr>
        <w:numId w:val="46"/>
      </w:numPr>
      <w:outlineLvl w:val="0"/>
    </w:pPr>
    <w:rPr>
      <w:rFonts w:cs="Arial"/>
      <w:bCs/>
      <w:i/>
      <w:sz w:val="56"/>
      <w:szCs w:val="32"/>
      <w:lang w:val="nl"/>
    </w:rPr>
  </w:style>
  <w:style w:type="paragraph" w:styleId="Kop2">
    <w:name w:val="heading 2"/>
    <w:basedOn w:val="Standaard"/>
    <w:next w:val="Standaard"/>
    <w:link w:val="Kop2Char"/>
    <w:qFormat/>
    <w:rsid w:val="006431CD"/>
    <w:pPr>
      <w:numPr>
        <w:ilvl w:val="1"/>
        <w:numId w:val="46"/>
      </w:numPr>
      <w:outlineLvl w:val="1"/>
    </w:pPr>
    <w:rPr>
      <w:rFonts w:cs="Arial"/>
      <w:bCs/>
      <w:i/>
      <w:iCs/>
      <w:sz w:val="30"/>
      <w:szCs w:val="28"/>
      <w:lang w:val="nl"/>
    </w:rPr>
  </w:style>
  <w:style w:type="paragraph" w:styleId="Kop3">
    <w:name w:val="heading 3"/>
    <w:basedOn w:val="Standaard"/>
    <w:next w:val="Standaard"/>
    <w:link w:val="Kop3Char"/>
    <w:qFormat/>
    <w:rsid w:val="006431CD"/>
    <w:pPr>
      <w:numPr>
        <w:ilvl w:val="2"/>
        <w:numId w:val="46"/>
      </w:numPr>
      <w:outlineLvl w:val="2"/>
    </w:pPr>
    <w:rPr>
      <w:b/>
      <w:szCs w:val="20"/>
      <w:lang w:val="nl"/>
    </w:rPr>
  </w:style>
  <w:style w:type="paragraph" w:styleId="Kop4">
    <w:name w:val="heading 4"/>
    <w:basedOn w:val="Standaard"/>
    <w:next w:val="Standaard"/>
    <w:link w:val="Kop4Char"/>
    <w:qFormat/>
    <w:rsid w:val="006431CD"/>
    <w:pPr>
      <w:numPr>
        <w:ilvl w:val="3"/>
        <w:numId w:val="46"/>
      </w:numPr>
      <w:outlineLvl w:val="3"/>
    </w:pPr>
    <w:rPr>
      <w:rFonts w:eastAsiaTheme="majorEastAsia" w:cstheme="majorBidi"/>
      <w:bCs/>
      <w:i/>
      <w:iCs/>
      <w:szCs w:val="20"/>
      <w:lang w:val="nl"/>
    </w:rPr>
  </w:style>
  <w:style w:type="paragraph" w:styleId="Kop5">
    <w:name w:val="heading 5"/>
    <w:basedOn w:val="Standaard"/>
    <w:next w:val="Standaard"/>
    <w:link w:val="Kop5Char"/>
    <w:qFormat/>
    <w:rsid w:val="00AE2D54"/>
    <w:pPr>
      <w:keepNext/>
      <w:keepLines/>
      <w:numPr>
        <w:ilvl w:val="4"/>
        <w:numId w:val="46"/>
      </w:numPr>
      <w:spacing w:before="200"/>
      <w:outlineLvl w:val="4"/>
    </w:pPr>
    <w:rPr>
      <w:rFonts w:asciiTheme="majorHAnsi" w:eastAsiaTheme="majorEastAsia" w:hAnsiTheme="majorHAnsi" w:cstheme="majorBidi"/>
      <w:color w:val="00294F" w:themeColor="accent1" w:themeShade="7F"/>
      <w:szCs w:val="20"/>
      <w:lang w:val="nl"/>
    </w:rPr>
  </w:style>
  <w:style w:type="paragraph" w:styleId="Kop6">
    <w:name w:val="heading 6"/>
    <w:basedOn w:val="Standaard"/>
    <w:next w:val="Standaard"/>
    <w:link w:val="Kop6Char"/>
    <w:qFormat/>
    <w:rsid w:val="00AE2D54"/>
    <w:pPr>
      <w:keepNext/>
      <w:keepLines/>
      <w:numPr>
        <w:ilvl w:val="5"/>
        <w:numId w:val="46"/>
      </w:numPr>
      <w:spacing w:before="200"/>
      <w:outlineLvl w:val="5"/>
    </w:pPr>
    <w:rPr>
      <w:rFonts w:asciiTheme="majorHAnsi" w:eastAsiaTheme="majorEastAsia" w:hAnsiTheme="majorHAnsi" w:cstheme="majorBidi"/>
      <w:i/>
      <w:iCs/>
      <w:color w:val="00294F" w:themeColor="accent1" w:themeShade="7F"/>
      <w:szCs w:val="20"/>
      <w:lang w:val="nl"/>
    </w:rPr>
  </w:style>
  <w:style w:type="paragraph" w:styleId="Kop7">
    <w:name w:val="heading 7"/>
    <w:basedOn w:val="Standaard"/>
    <w:next w:val="Standaard"/>
    <w:link w:val="Kop7Char"/>
    <w:qFormat/>
    <w:rsid w:val="00AE2D54"/>
    <w:pPr>
      <w:keepNext/>
      <w:keepLines/>
      <w:numPr>
        <w:ilvl w:val="6"/>
        <w:numId w:val="46"/>
      </w:numPr>
      <w:spacing w:before="200"/>
      <w:outlineLvl w:val="6"/>
    </w:pPr>
    <w:rPr>
      <w:rFonts w:asciiTheme="majorHAnsi" w:eastAsiaTheme="majorEastAsia" w:hAnsiTheme="majorHAnsi" w:cstheme="majorBidi"/>
      <w:i/>
      <w:iCs/>
      <w:color w:val="737373" w:themeColor="text1" w:themeTint="BF"/>
      <w:szCs w:val="20"/>
      <w:lang w:val="nl"/>
    </w:rPr>
  </w:style>
  <w:style w:type="paragraph" w:styleId="Kop8">
    <w:name w:val="heading 8"/>
    <w:basedOn w:val="Standaard"/>
    <w:next w:val="Standaard"/>
    <w:link w:val="Kop8Char"/>
    <w:qFormat/>
    <w:rsid w:val="00AE2D54"/>
    <w:pPr>
      <w:keepNext/>
      <w:keepLines/>
      <w:numPr>
        <w:ilvl w:val="7"/>
        <w:numId w:val="46"/>
      </w:numPr>
      <w:spacing w:before="200"/>
      <w:outlineLvl w:val="7"/>
    </w:pPr>
    <w:rPr>
      <w:rFonts w:asciiTheme="majorHAnsi" w:eastAsiaTheme="majorEastAsia" w:hAnsiTheme="majorHAnsi" w:cstheme="majorBidi"/>
      <w:color w:val="737373" w:themeColor="text1" w:themeTint="BF"/>
      <w:szCs w:val="20"/>
      <w:lang w:val="nl"/>
    </w:rPr>
  </w:style>
  <w:style w:type="paragraph" w:styleId="Kop9">
    <w:name w:val="heading 9"/>
    <w:basedOn w:val="Standaard"/>
    <w:next w:val="Standaard"/>
    <w:link w:val="Kop9Char"/>
    <w:qFormat/>
    <w:rsid w:val="00AE2D54"/>
    <w:pPr>
      <w:keepNext/>
      <w:keepLines/>
      <w:numPr>
        <w:ilvl w:val="8"/>
        <w:numId w:val="46"/>
      </w:numPr>
      <w:spacing w:before="200"/>
      <w:outlineLvl w:val="8"/>
    </w:pPr>
    <w:rPr>
      <w:rFonts w:asciiTheme="majorHAnsi" w:eastAsiaTheme="majorEastAsia" w:hAnsiTheme="majorHAnsi" w:cstheme="majorBidi"/>
      <w:i/>
      <w:iCs/>
      <w:color w:val="737373" w:themeColor="text1" w:themeTint="BF"/>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431CD"/>
    <w:rPr>
      <w:rFonts w:asciiTheme="minorHAnsi" w:hAnsiTheme="minorHAnsi" w:cs="Arial"/>
      <w:bCs/>
      <w:i/>
      <w:sz w:val="56"/>
      <w:szCs w:val="32"/>
      <w:lang w:val="nl" w:eastAsia="nl-NL"/>
    </w:rPr>
  </w:style>
  <w:style w:type="character" w:customStyle="1" w:styleId="Kop2Char">
    <w:name w:val="Kop 2 Char"/>
    <w:basedOn w:val="Standaardalinea-lettertype"/>
    <w:link w:val="Kop2"/>
    <w:rsid w:val="006431CD"/>
    <w:rPr>
      <w:rFonts w:asciiTheme="minorHAnsi" w:hAnsiTheme="minorHAnsi" w:cs="Arial"/>
      <w:bCs/>
      <w:i/>
      <w:iCs/>
      <w:sz w:val="30"/>
      <w:szCs w:val="28"/>
      <w:lang w:val="nl" w:eastAsia="nl-NL"/>
    </w:rPr>
  </w:style>
  <w:style w:type="character" w:customStyle="1" w:styleId="Kop3Char">
    <w:name w:val="Kop 3 Char"/>
    <w:basedOn w:val="Standaardalinea-lettertype"/>
    <w:link w:val="Kop3"/>
    <w:rsid w:val="006431CD"/>
    <w:rPr>
      <w:rFonts w:asciiTheme="minorHAnsi" w:hAnsiTheme="minorHAnsi"/>
      <w:b/>
      <w:lang w:val="nl" w:eastAsia="nl-NL"/>
    </w:rPr>
  </w:style>
  <w:style w:type="character" w:customStyle="1" w:styleId="Kop4Char">
    <w:name w:val="Kop 4 Char"/>
    <w:basedOn w:val="Standaardalinea-lettertype"/>
    <w:link w:val="Kop4"/>
    <w:rsid w:val="006431CD"/>
    <w:rPr>
      <w:rFonts w:asciiTheme="minorHAnsi" w:eastAsiaTheme="majorEastAsia" w:hAnsiTheme="minorHAnsi" w:cstheme="majorBidi"/>
      <w:bCs/>
      <w:i/>
      <w:iCs/>
      <w:sz w:val="24"/>
      <w:lang w:val="nl" w:eastAsia="nl-NL"/>
    </w:rPr>
  </w:style>
  <w:style w:type="character" w:customStyle="1" w:styleId="Kop5Char">
    <w:name w:val="Kop 5 Char"/>
    <w:basedOn w:val="Standaardalinea-lettertype"/>
    <w:link w:val="Kop5"/>
    <w:rsid w:val="006827B1"/>
    <w:rPr>
      <w:rFonts w:asciiTheme="majorHAnsi" w:eastAsiaTheme="majorEastAsia" w:hAnsiTheme="majorHAnsi" w:cstheme="majorBidi"/>
      <w:color w:val="00294F" w:themeColor="accent1" w:themeShade="7F"/>
      <w:lang w:val="nl" w:eastAsia="nl-NL"/>
    </w:rPr>
  </w:style>
  <w:style w:type="character" w:customStyle="1" w:styleId="Kop6Char">
    <w:name w:val="Kop 6 Char"/>
    <w:basedOn w:val="Standaardalinea-lettertype"/>
    <w:link w:val="Kop6"/>
    <w:rsid w:val="006827B1"/>
    <w:rPr>
      <w:rFonts w:asciiTheme="majorHAnsi" w:eastAsiaTheme="majorEastAsia" w:hAnsiTheme="majorHAnsi" w:cstheme="majorBidi"/>
      <w:i/>
      <w:iCs/>
      <w:color w:val="00294F" w:themeColor="accent1" w:themeShade="7F"/>
      <w:lang w:val="nl" w:eastAsia="nl-NL"/>
    </w:rPr>
  </w:style>
  <w:style w:type="character" w:customStyle="1" w:styleId="Kop7Char">
    <w:name w:val="Kop 7 Char"/>
    <w:basedOn w:val="Standaardalinea-lettertype"/>
    <w:link w:val="Kop7"/>
    <w:rsid w:val="006827B1"/>
    <w:rPr>
      <w:rFonts w:asciiTheme="majorHAnsi" w:eastAsiaTheme="majorEastAsia" w:hAnsiTheme="majorHAnsi" w:cstheme="majorBidi"/>
      <w:i/>
      <w:iCs/>
      <w:color w:val="737373" w:themeColor="text1" w:themeTint="BF"/>
      <w:lang w:val="nl" w:eastAsia="nl-NL"/>
    </w:rPr>
  </w:style>
  <w:style w:type="character" w:customStyle="1" w:styleId="Kop8Char">
    <w:name w:val="Kop 8 Char"/>
    <w:basedOn w:val="Standaardalinea-lettertype"/>
    <w:link w:val="Kop8"/>
    <w:rsid w:val="006827B1"/>
    <w:rPr>
      <w:rFonts w:asciiTheme="majorHAnsi" w:eastAsiaTheme="majorEastAsia" w:hAnsiTheme="majorHAnsi" w:cstheme="majorBidi"/>
      <w:color w:val="737373" w:themeColor="text1" w:themeTint="BF"/>
      <w:lang w:val="nl" w:eastAsia="nl-NL"/>
    </w:rPr>
  </w:style>
  <w:style w:type="character" w:customStyle="1" w:styleId="Kop9Char">
    <w:name w:val="Kop 9 Char"/>
    <w:basedOn w:val="Standaardalinea-lettertype"/>
    <w:link w:val="Kop9"/>
    <w:rsid w:val="006827B1"/>
    <w:rPr>
      <w:rFonts w:asciiTheme="majorHAnsi" w:eastAsiaTheme="majorEastAsia" w:hAnsiTheme="majorHAnsi" w:cstheme="majorBidi"/>
      <w:i/>
      <w:iCs/>
      <w:color w:val="737373" w:themeColor="text1" w:themeTint="BF"/>
      <w:lang w:val="nl" w:eastAsia="nl-NL"/>
    </w:rPr>
  </w:style>
  <w:style w:type="paragraph" w:styleId="Inhopg1">
    <w:name w:val="toc 1"/>
    <w:basedOn w:val="Standaard"/>
    <w:next w:val="Standaard"/>
    <w:uiPriority w:val="39"/>
    <w:rsid w:val="00E14A87"/>
    <w:pPr>
      <w:tabs>
        <w:tab w:val="left" w:pos="709"/>
        <w:tab w:val="right" w:leader="dot" w:pos="8930"/>
      </w:tabs>
      <w:spacing w:before="240"/>
    </w:pPr>
    <w:rPr>
      <w:b/>
      <w:szCs w:val="20"/>
      <w:lang w:val="nl"/>
    </w:rPr>
  </w:style>
  <w:style w:type="paragraph" w:styleId="Inhopg2">
    <w:name w:val="toc 2"/>
    <w:basedOn w:val="Standaard"/>
    <w:next w:val="Standaard"/>
    <w:uiPriority w:val="39"/>
    <w:rsid w:val="00E14A87"/>
    <w:pPr>
      <w:tabs>
        <w:tab w:val="left" w:pos="709"/>
        <w:tab w:val="right" w:leader="dot" w:pos="8930"/>
      </w:tabs>
    </w:pPr>
    <w:rPr>
      <w:szCs w:val="20"/>
      <w:lang w:val="nl"/>
    </w:rPr>
  </w:style>
  <w:style w:type="paragraph" w:styleId="Inhopg3">
    <w:name w:val="toc 3"/>
    <w:basedOn w:val="Standaard"/>
    <w:next w:val="Standaard"/>
    <w:uiPriority w:val="39"/>
    <w:rsid w:val="00E14A87"/>
    <w:pPr>
      <w:tabs>
        <w:tab w:val="left" w:pos="709"/>
        <w:tab w:val="right" w:leader="dot" w:pos="8930"/>
      </w:tabs>
    </w:pPr>
    <w:rPr>
      <w:szCs w:val="20"/>
      <w:lang w:val="nl"/>
    </w:rPr>
  </w:style>
  <w:style w:type="paragraph" w:styleId="Inhopg4">
    <w:name w:val="toc 4"/>
    <w:basedOn w:val="Standaard"/>
    <w:next w:val="Standaard"/>
    <w:uiPriority w:val="39"/>
    <w:rsid w:val="00E14A87"/>
    <w:pPr>
      <w:tabs>
        <w:tab w:val="left" w:pos="709"/>
        <w:tab w:val="right" w:leader="dot" w:pos="8930"/>
      </w:tabs>
    </w:pPr>
    <w:rPr>
      <w:noProof/>
      <w:szCs w:val="20"/>
      <w:lang w:val="af-ZA" w:eastAsia="zh-CN"/>
    </w:rPr>
  </w:style>
  <w:style w:type="paragraph" w:styleId="Inhopg5">
    <w:name w:val="toc 5"/>
    <w:basedOn w:val="Standaard"/>
    <w:next w:val="Standaard"/>
    <w:uiPriority w:val="39"/>
    <w:rsid w:val="00EC7BB1"/>
    <w:pPr>
      <w:tabs>
        <w:tab w:val="left" w:pos="1418"/>
        <w:tab w:val="right" w:pos="8998"/>
      </w:tabs>
    </w:pPr>
    <w:rPr>
      <w:szCs w:val="20"/>
      <w:lang w:val="en-GB" w:eastAsia="zh-CN"/>
    </w:rPr>
  </w:style>
  <w:style w:type="paragraph" w:styleId="Inhopg6">
    <w:name w:val="toc 6"/>
    <w:basedOn w:val="Standaard"/>
    <w:next w:val="Standaard"/>
    <w:uiPriority w:val="39"/>
    <w:rsid w:val="00EC7BB1"/>
    <w:pPr>
      <w:tabs>
        <w:tab w:val="left" w:pos="1418"/>
        <w:tab w:val="right" w:pos="8998"/>
      </w:tabs>
    </w:pPr>
    <w:rPr>
      <w:szCs w:val="20"/>
      <w:lang w:val="en-GB" w:eastAsia="zh-CN"/>
    </w:rPr>
  </w:style>
  <w:style w:type="paragraph" w:styleId="Inhopg7">
    <w:name w:val="toc 7"/>
    <w:basedOn w:val="Standaard"/>
    <w:next w:val="Standaard"/>
    <w:uiPriority w:val="39"/>
    <w:rsid w:val="00EC7BB1"/>
    <w:pPr>
      <w:tabs>
        <w:tab w:val="left" w:pos="1418"/>
        <w:tab w:val="right" w:pos="8998"/>
      </w:tabs>
    </w:pPr>
    <w:rPr>
      <w:szCs w:val="20"/>
      <w:lang w:val="en-GB" w:eastAsia="zh-CN"/>
    </w:rPr>
  </w:style>
  <w:style w:type="paragraph" w:styleId="Inhopg8">
    <w:name w:val="toc 8"/>
    <w:basedOn w:val="Standaard"/>
    <w:next w:val="Standaard"/>
    <w:uiPriority w:val="39"/>
    <w:rsid w:val="00EC7BB1"/>
    <w:pPr>
      <w:tabs>
        <w:tab w:val="left" w:pos="1418"/>
        <w:tab w:val="right" w:pos="8998"/>
      </w:tabs>
    </w:pPr>
    <w:rPr>
      <w:szCs w:val="20"/>
      <w:lang w:val="en-GB" w:eastAsia="zh-CN"/>
    </w:rPr>
  </w:style>
  <w:style w:type="paragraph" w:styleId="Inhopg9">
    <w:name w:val="toc 9"/>
    <w:basedOn w:val="Standaard"/>
    <w:next w:val="Standaard"/>
    <w:uiPriority w:val="39"/>
    <w:rsid w:val="00EC7BB1"/>
    <w:pPr>
      <w:tabs>
        <w:tab w:val="left" w:pos="1418"/>
        <w:tab w:val="right" w:pos="8998"/>
      </w:tabs>
    </w:pPr>
    <w:rPr>
      <w:szCs w:val="20"/>
      <w:lang w:val="en-GB" w:eastAsia="zh-CN"/>
    </w:rPr>
  </w:style>
  <w:style w:type="paragraph" w:styleId="Koptekst">
    <w:name w:val="header"/>
    <w:basedOn w:val="Standaard"/>
    <w:link w:val="KoptekstChar"/>
    <w:uiPriority w:val="99"/>
    <w:unhideWhenUsed/>
    <w:rsid w:val="00EC7BB1"/>
    <w:pPr>
      <w:tabs>
        <w:tab w:val="center" w:pos="4536"/>
        <w:tab w:val="right" w:pos="9072"/>
      </w:tabs>
    </w:pPr>
  </w:style>
  <w:style w:type="character" w:customStyle="1" w:styleId="KoptekstChar">
    <w:name w:val="Koptekst Char"/>
    <w:basedOn w:val="Standaardalinea-lettertype"/>
    <w:link w:val="Koptekst"/>
    <w:uiPriority w:val="99"/>
    <w:rsid w:val="00EC7BB1"/>
    <w:rPr>
      <w:rFonts w:ascii="Arial" w:hAnsi="Arial" w:cs="Times New Roman"/>
      <w:sz w:val="21"/>
      <w:szCs w:val="21"/>
      <w:lang w:val="nl-BE"/>
    </w:rPr>
  </w:style>
  <w:style w:type="paragraph" w:styleId="Lijstalinea">
    <w:name w:val="List Paragraph"/>
    <w:basedOn w:val="Standaard"/>
    <w:uiPriority w:val="34"/>
    <w:qFormat/>
    <w:rsid w:val="00EC7BB1"/>
    <w:pPr>
      <w:ind w:left="720"/>
      <w:contextualSpacing/>
    </w:pPr>
  </w:style>
  <w:style w:type="paragraph" w:styleId="Lijstnummering">
    <w:name w:val="List Number"/>
    <w:basedOn w:val="Standaard"/>
    <w:qFormat/>
    <w:rsid w:val="00E604AC"/>
    <w:pPr>
      <w:numPr>
        <w:numId w:val="32"/>
      </w:numPr>
      <w:contextualSpacing/>
    </w:pPr>
    <w:rPr>
      <w:szCs w:val="20"/>
      <w:lang w:val="nl"/>
    </w:rPr>
  </w:style>
  <w:style w:type="table" w:styleId="Tabelraster">
    <w:name w:val="Table Grid"/>
    <w:basedOn w:val="Standaardtabel"/>
    <w:rsid w:val="0075597F"/>
    <w:pPr>
      <w:spacing w:line="240" w:lineRule="auto"/>
    </w:pPr>
    <w:rPr>
      <w:rFonts w:eastAsiaTheme="minorHAnsi"/>
    </w:rPr>
    <w:tblPr>
      <w:tblBorders>
        <w:top w:val="single" w:sz="4" w:space="0" w:color="454545" w:themeColor="text1"/>
        <w:left w:val="single" w:sz="4" w:space="0" w:color="454545" w:themeColor="text1"/>
        <w:bottom w:val="single" w:sz="4" w:space="0" w:color="454545" w:themeColor="text1"/>
        <w:right w:val="single" w:sz="4" w:space="0" w:color="454545" w:themeColor="text1"/>
        <w:insideH w:val="dotted" w:sz="4" w:space="0" w:color="auto"/>
        <w:insideV w:val="dotted" w:sz="4" w:space="0" w:color="auto"/>
      </w:tblBorders>
      <w:tblCellMar>
        <w:left w:w="0" w:type="dxa"/>
        <w:right w:w="0" w:type="dxa"/>
      </w:tblCellMar>
    </w:tblPr>
    <w:tblStylePr w:type="firstRow">
      <w:rPr>
        <w:b w:val="0"/>
      </w:rPr>
      <w:tblPr/>
      <w:tcPr>
        <w:tcBorders>
          <w:top w:val="single" w:sz="4" w:space="0" w:color="454545" w:themeColor="text1"/>
          <w:left w:val="single" w:sz="4" w:space="0" w:color="454545" w:themeColor="text1"/>
          <w:bottom w:val="single" w:sz="4" w:space="0" w:color="454545" w:themeColor="text1"/>
          <w:right w:val="single" w:sz="4" w:space="0" w:color="454545" w:themeColor="text1"/>
          <w:insideH w:val="nil"/>
          <w:insideV w:val="single" w:sz="4" w:space="0" w:color="454545" w:themeColor="text1"/>
          <w:tl2br w:val="nil"/>
          <w:tr2bl w:val="nil"/>
        </w:tcBorders>
      </w:tcPr>
    </w:tblStylePr>
  </w:style>
  <w:style w:type="paragraph" w:styleId="Voetnoottekst">
    <w:name w:val="footnote text"/>
    <w:basedOn w:val="Standaard"/>
    <w:link w:val="VoetnoottekstChar"/>
    <w:uiPriority w:val="99"/>
    <w:semiHidden/>
    <w:unhideWhenUsed/>
    <w:rsid w:val="00EC7BB1"/>
    <w:rPr>
      <w:sz w:val="18"/>
      <w:szCs w:val="20"/>
    </w:rPr>
  </w:style>
  <w:style w:type="character" w:customStyle="1" w:styleId="VoetnoottekstChar">
    <w:name w:val="Voetnoottekst Char"/>
    <w:basedOn w:val="Standaardalinea-lettertype"/>
    <w:link w:val="Voetnoottekst"/>
    <w:uiPriority w:val="99"/>
    <w:semiHidden/>
    <w:rsid w:val="00EC7BB1"/>
    <w:rPr>
      <w:rFonts w:ascii="Arial" w:hAnsi="Arial" w:cs="Times New Roman"/>
      <w:sz w:val="18"/>
      <w:szCs w:val="20"/>
      <w:lang w:val="nl-BE"/>
    </w:rPr>
  </w:style>
  <w:style w:type="paragraph" w:styleId="Voettekst">
    <w:name w:val="footer"/>
    <w:basedOn w:val="Standaard"/>
    <w:link w:val="VoettekstChar"/>
    <w:uiPriority w:val="99"/>
    <w:unhideWhenUsed/>
    <w:rsid w:val="00EC7BB1"/>
    <w:pPr>
      <w:tabs>
        <w:tab w:val="center" w:pos="4536"/>
        <w:tab w:val="right" w:pos="9072"/>
      </w:tabs>
    </w:pPr>
  </w:style>
  <w:style w:type="character" w:customStyle="1" w:styleId="VoettekstChar">
    <w:name w:val="Voettekst Char"/>
    <w:basedOn w:val="Standaardalinea-lettertype"/>
    <w:link w:val="Voettekst"/>
    <w:uiPriority w:val="99"/>
    <w:rsid w:val="00EC7BB1"/>
    <w:rPr>
      <w:rFonts w:asciiTheme="minorHAnsi" w:hAnsiTheme="minorHAnsi"/>
      <w:szCs w:val="21"/>
      <w:lang w:val="nl-NL"/>
    </w:rPr>
  </w:style>
  <w:style w:type="paragraph" w:styleId="Lijstopsomteken">
    <w:name w:val="List Bullet"/>
    <w:basedOn w:val="Standaard"/>
    <w:uiPriority w:val="99"/>
    <w:unhideWhenUsed/>
    <w:rsid w:val="006D66CC"/>
    <w:pPr>
      <w:numPr>
        <w:numId w:val="47"/>
      </w:numPr>
      <w:contextualSpacing/>
    </w:pPr>
  </w:style>
  <w:style w:type="paragraph" w:customStyle="1" w:styleId="DPLabelBold">
    <w:name w:val="DP_Label_Bold"/>
    <w:basedOn w:val="Standaard"/>
    <w:qFormat/>
    <w:rsid w:val="00954A93"/>
    <w:pPr>
      <w:spacing w:line="190" w:lineRule="atLeast"/>
    </w:pPr>
    <w:rPr>
      <w:rFonts w:eastAsiaTheme="minorHAnsi"/>
      <w:b/>
      <w:sz w:val="16"/>
    </w:rPr>
  </w:style>
  <w:style w:type="paragraph" w:styleId="Ballontekst">
    <w:name w:val="Balloon Text"/>
    <w:basedOn w:val="Standaard"/>
    <w:link w:val="BallontekstChar"/>
    <w:uiPriority w:val="99"/>
    <w:semiHidden/>
    <w:unhideWhenUsed/>
    <w:rsid w:val="0080696A"/>
    <w:rPr>
      <w:rFonts w:ascii="Tahoma" w:hAnsi="Tahoma" w:cs="Tahoma"/>
      <w:sz w:val="16"/>
      <w:szCs w:val="16"/>
    </w:rPr>
  </w:style>
  <w:style w:type="character" w:customStyle="1" w:styleId="BallontekstChar">
    <w:name w:val="Ballontekst Char"/>
    <w:basedOn w:val="Standaardalinea-lettertype"/>
    <w:link w:val="Ballontekst"/>
    <w:uiPriority w:val="99"/>
    <w:semiHidden/>
    <w:rsid w:val="0080696A"/>
    <w:rPr>
      <w:rFonts w:ascii="Tahoma" w:hAnsi="Tahoma" w:cs="Tahoma"/>
      <w:sz w:val="16"/>
      <w:szCs w:val="16"/>
      <w:lang w:val="nl-NL"/>
    </w:rPr>
  </w:style>
  <w:style w:type="paragraph" w:customStyle="1" w:styleId="DPDivisie">
    <w:name w:val="DP_Divisie"/>
    <w:basedOn w:val="Standaard"/>
    <w:qFormat/>
    <w:rsid w:val="00BA578D"/>
    <w:pPr>
      <w:tabs>
        <w:tab w:val="left" w:pos="340"/>
      </w:tabs>
      <w:spacing w:line="192" w:lineRule="atLeast"/>
    </w:pPr>
    <w:rPr>
      <w:rFonts w:eastAsiaTheme="minorHAnsi"/>
      <w:i/>
      <w:sz w:val="16"/>
    </w:rPr>
  </w:style>
  <w:style w:type="paragraph" w:customStyle="1" w:styleId="DPColofon">
    <w:name w:val="DP_Colofon"/>
    <w:basedOn w:val="Standaard"/>
    <w:qFormat/>
    <w:rsid w:val="001F3A15"/>
    <w:pPr>
      <w:tabs>
        <w:tab w:val="left" w:pos="340"/>
      </w:tabs>
      <w:spacing w:line="192" w:lineRule="atLeast"/>
    </w:pPr>
    <w:rPr>
      <w:noProof/>
      <w:sz w:val="16"/>
    </w:rPr>
  </w:style>
  <w:style w:type="paragraph" w:customStyle="1" w:styleId="DPTitel">
    <w:name w:val="DP_Titel"/>
    <w:basedOn w:val="Standaard"/>
    <w:qFormat/>
    <w:rsid w:val="00460396"/>
    <w:pPr>
      <w:spacing w:line="800" w:lineRule="exact"/>
    </w:pPr>
    <w:rPr>
      <w:i/>
      <w:sz w:val="72"/>
    </w:rPr>
  </w:style>
  <w:style w:type="paragraph" w:customStyle="1" w:styleId="DPSubtitel">
    <w:name w:val="DP_Subtitel"/>
    <w:basedOn w:val="Standaard"/>
    <w:qFormat/>
    <w:rsid w:val="00460396"/>
    <w:pPr>
      <w:spacing w:line="480" w:lineRule="exact"/>
    </w:pPr>
    <w:rPr>
      <w:i/>
      <w:sz w:val="36"/>
    </w:rPr>
  </w:style>
  <w:style w:type="character" w:styleId="Hyperlink">
    <w:name w:val="Hyperlink"/>
    <w:basedOn w:val="Standaardalinea-lettertype"/>
    <w:uiPriority w:val="99"/>
    <w:unhideWhenUsed/>
    <w:rsid w:val="00460396"/>
    <w:rPr>
      <w:color w:val="454545" w:themeColor="hyperlink"/>
      <w:u w:val="single"/>
      <w:lang w:val="nl-NL"/>
    </w:rPr>
  </w:style>
  <w:style w:type="paragraph" w:customStyle="1" w:styleId="DPSendoption">
    <w:name w:val="DP_Sendoption"/>
    <w:basedOn w:val="Standaard"/>
    <w:qFormat/>
    <w:rsid w:val="00C14F3E"/>
    <w:pPr>
      <w:tabs>
        <w:tab w:val="left" w:pos="2925"/>
      </w:tabs>
    </w:pPr>
    <w:rPr>
      <w:rFonts w:eastAsiaTheme="minorHAnsi"/>
      <w:b/>
      <w:caps/>
      <w:noProof/>
      <w:spacing w:val="30"/>
      <w:u w:val="words"/>
    </w:rPr>
  </w:style>
  <w:style w:type="paragraph" w:customStyle="1" w:styleId="DPLabel">
    <w:name w:val="DP_Label"/>
    <w:basedOn w:val="DPLabelBold"/>
    <w:next w:val="Standaard"/>
    <w:qFormat/>
    <w:rsid w:val="00444EA5"/>
    <w:rPr>
      <w:b w:val="0"/>
    </w:rPr>
  </w:style>
  <w:style w:type="paragraph" w:customStyle="1" w:styleId="DSDocumentdata">
    <w:name w:val="DS_Document data"/>
    <w:basedOn w:val="Standaard"/>
    <w:qFormat/>
    <w:rsid w:val="00AE3C90"/>
  </w:style>
  <w:style w:type="paragraph" w:customStyle="1" w:styleId="doHidden">
    <w:name w:val="doHidden"/>
    <w:basedOn w:val="Standaard"/>
    <w:next w:val="Standaard"/>
    <w:semiHidden/>
    <w:qFormat/>
    <w:rsid w:val="00364DBF"/>
    <w:pPr>
      <w:framePr w:w="543" w:h="554" w:hSpace="141" w:wrap="around" w:vAnchor="text" w:hAnchor="page" w:x="493" w:y="-255"/>
    </w:pPr>
    <w:rPr>
      <w:spacing w:val="6"/>
      <w:sz w:val="22"/>
      <w:szCs w:val="18"/>
    </w:rPr>
  </w:style>
  <w:style w:type="table" w:customStyle="1" w:styleId="doDataTable">
    <w:name w:val="doDataTable"/>
    <w:basedOn w:val="Standaardtabel"/>
    <w:uiPriority w:val="99"/>
    <w:rsid w:val="00C9784A"/>
    <w:pPr>
      <w:spacing w:line="240" w:lineRule="auto"/>
    </w:pPr>
    <w:rPr>
      <w:rFonts w:asciiTheme="minorHAnsi" w:hAnsiTheme="minorHAnsi"/>
    </w:rPr>
    <w:tblPr>
      <w:tblCellMar>
        <w:left w:w="0" w:type="dxa"/>
        <w:right w:w="0" w:type="dxa"/>
      </w:tblCellMar>
    </w:tblPr>
  </w:style>
  <w:style w:type="character" w:styleId="Tekstvantijdelijkeaanduiding">
    <w:name w:val="Placeholder Text"/>
    <w:basedOn w:val="Standaardalinea-lettertype"/>
    <w:uiPriority w:val="99"/>
    <w:semiHidden/>
    <w:rsid w:val="003F38A8"/>
    <w:rPr>
      <w:color w:val="808080"/>
    </w:rPr>
  </w:style>
  <w:style w:type="paragraph" w:customStyle="1" w:styleId="DPColofonlink">
    <w:name w:val="DP_Colofon link"/>
    <w:basedOn w:val="DPColofon"/>
    <w:qFormat/>
    <w:rsid w:val="00387DB7"/>
    <w:rPr>
      <w:rFonts w:eastAsiaTheme="minorHAnsi"/>
    </w:rPr>
  </w:style>
  <w:style w:type="character" w:styleId="Verwijzingopmerking">
    <w:name w:val="annotation reference"/>
    <w:rsid w:val="00420DA4"/>
    <w:rPr>
      <w:sz w:val="16"/>
      <w:szCs w:val="16"/>
    </w:rPr>
  </w:style>
  <w:style w:type="paragraph" w:styleId="Tekstopmerking">
    <w:name w:val="annotation text"/>
    <w:basedOn w:val="Standaard"/>
    <w:link w:val="TekstopmerkingChar"/>
    <w:rsid w:val="00420DA4"/>
    <w:rPr>
      <w:sz w:val="20"/>
      <w:szCs w:val="20"/>
    </w:rPr>
  </w:style>
  <w:style w:type="character" w:customStyle="1" w:styleId="TekstopmerkingChar">
    <w:name w:val="Tekst opmerking Char"/>
    <w:basedOn w:val="Standaardalinea-lettertype"/>
    <w:link w:val="Tekstopmerking"/>
    <w:rsid w:val="00420DA4"/>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inds@amsterdamumc.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C.Vijlbrief@umcutrecht.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demeij@amsterdamumc.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umcutrecht.sharepoint.com/sites/Huisstijl/Documenten/UMC%20Utrecht%20Empty%20template_EN.dotx" TargetMode="External"/></Relationships>
</file>

<file path=word/theme/theme1.xml><?xml version="1.0" encoding="utf-8"?>
<a:theme xmlns:a="http://schemas.openxmlformats.org/drawingml/2006/main" name="UMC Utrecht CI">
  <a:themeElements>
    <a:clrScheme name="UMC Utrecht CI">
      <a:dk1>
        <a:srgbClr val="454545"/>
      </a:dk1>
      <a:lt1>
        <a:srgbClr val="FFFFFF"/>
      </a:lt1>
      <a:dk2>
        <a:srgbClr val="454545"/>
      </a:dk2>
      <a:lt2>
        <a:srgbClr val="FFFFFF"/>
      </a:lt2>
      <a:accent1>
        <a:srgbClr val="00539F"/>
      </a:accent1>
      <a:accent2>
        <a:srgbClr val="002663"/>
      </a:accent2>
      <a:accent3>
        <a:srgbClr val="155498"/>
      </a:accent3>
      <a:accent4>
        <a:srgbClr val="007AC9"/>
      </a:accent4>
      <a:accent5>
        <a:srgbClr val="155498"/>
      </a:accent5>
      <a:accent6>
        <a:srgbClr val="454545"/>
      </a:accent6>
      <a:hlink>
        <a:srgbClr val="454545"/>
      </a:hlink>
      <a:folHlink>
        <a:srgbClr val="7B7B7B"/>
      </a:folHlink>
    </a:clrScheme>
    <a:fontScheme name="UMC Utrecht CI">
      <a:majorFont>
        <a:latin typeface="Segoe UI"/>
        <a:ea typeface=""/>
        <a:cs typeface=""/>
      </a:majorFont>
      <a:minorFont>
        <a:latin typeface="Segoe U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f74d2d8a-6185-4c45-bf89-6548405645ca">JQ6NCDY3UZ2T-1322655866-108</_dlc_DocId>
    <_dlc_DocIdUrl xmlns="f74d2d8a-6185-4c45-bf89-6548405645ca">
      <Url>https://umcutrecht.sharepoint.com/sites/Huisstijl/_layouts/15/DocIdRedir.aspx?ID=JQ6NCDY3UZ2T-1322655866-108</Url>
      <Description>JQ6NCDY3UZ2T-1322655866-108</Description>
    </_dlc_DocIdUrl>
    <SharedWithUsers xmlns="f74d2d8a-6185-4c45-bf89-6548405645ca">
      <UserInfo>
        <DisplayName>Siegerink-3, S.N. (Sebastiaan)</DisplayName>
        <AccountId>11200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D0A479E4A14C441A60BD48B66FE2D43" ma:contentTypeVersion="5" ma:contentTypeDescription="Een nieuw document maken." ma:contentTypeScope="" ma:versionID="9246403bb07a2c4ed489aa95f209591f">
  <xsd:schema xmlns:xsd="http://www.w3.org/2001/XMLSchema" xmlns:xs="http://www.w3.org/2001/XMLSchema" xmlns:p="http://schemas.microsoft.com/office/2006/metadata/properties" xmlns:ns2="f74d2d8a-6185-4c45-bf89-6548405645ca" xmlns:ns3="1cac7a26-3555-4d14-a631-389530f52705" targetNamespace="http://schemas.microsoft.com/office/2006/metadata/properties" ma:root="true" ma:fieldsID="bd46550cf5df7586696f5fa43f282073" ns2:_="" ns3:_="">
    <xsd:import namespace="f74d2d8a-6185-4c45-bf89-6548405645ca"/>
    <xsd:import namespace="1cac7a26-3555-4d14-a631-389530f5270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2d8a-6185-4c45-bf89-6548405645c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c7a26-3555-4d14-a631-389530f5270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AC3B9-6366-40EE-BE98-86F7E240E3E5}">
  <ds:schemaRefs>
    <ds:schemaRef ds:uri="http://schemas.microsoft.com/sharepoint/events"/>
  </ds:schemaRefs>
</ds:datastoreItem>
</file>

<file path=customXml/itemProps2.xml><?xml version="1.0" encoding="utf-8"?>
<ds:datastoreItem xmlns:ds="http://schemas.openxmlformats.org/officeDocument/2006/customXml" ds:itemID="{C8B1A092-4387-442F-AF58-101F7EE991C4}">
  <ds:schemaRefs>
    <ds:schemaRef ds:uri="http://schemas.openxmlformats.org/officeDocument/2006/bibliography"/>
  </ds:schemaRefs>
</ds:datastoreItem>
</file>

<file path=customXml/itemProps3.xml><?xml version="1.0" encoding="utf-8"?>
<ds:datastoreItem xmlns:ds="http://schemas.openxmlformats.org/officeDocument/2006/customXml" ds:itemID="{E496D456-4FBD-4BA4-A933-4091FB3034C1}">
  <ds:schemaRefs>
    <ds:schemaRef ds:uri="http://schemas.microsoft.com/office/2006/metadata/properties"/>
    <ds:schemaRef ds:uri="http://schemas.microsoft.com/office/infopath/2007/PartnerControls"/>
    <ds:schemaRef ds:uri="f74d2d8a-6185-4c45-bf89-6548405645ca"/>
  </ds:schemaRefs>
</ds:datastoreItem>
</file>

<file path=customXml/itemProps4.xml><?xml version="1.0" encoding="utf-8"?>
<ds:datastoreItem xmlns:ds="http://schemas.openxmlformats.org/officeDocument/2006/customXml" ds:itemID="{D67F2369-728A-493C-B982-1B54CC44A840}">
  <ds:schemaRefs>
    <ds:schemaRef ds:uri="http://schemas.microsoft.com/sharepoint/v3/contenttype/forms"/>
  </ds:schemaRefs>
</ds:datastoreItem>
</file>

<file path=customXml/itemProps5.xml><?xml version="1.0" encoding="utf-8"?>
<ds:datastoreItem xmlns:ds="http://schemas.openxmlformats.org/officeDocument/2006/customXml" ds:itemID="{B0FE84E5-97F9-4850-8C3A-651FAA1E2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2d8a-6185-4c45-bf89-6548405645ca"/>
    <ds:schemaRef ds:uri="1cac7a26-3555-4d14-a631-389530f52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UMC%20Utrecht%20Empty%20template_EN.dotx</Template>
  <TotalTime>0</TotalTime>
  <Pages>5</Pages>
  <Words>1918</Words>
  <Characters>10549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2024-07-29T11:40:00Z</dcterms:created>
  <dcterms:modified xsi:type="dcterms:W3CDTF">2024-07-29T11:45:00Z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0x0101008D0A479E4A14C441A60BD48B66FE2D43</vt:lpwstr>
  </property>
  <property fmtid="{D5CDD505-2E9C-101B-9397-08002B2CF9AE}" pid="3" name="_dlc_DocIdItemGuid">
    <vt:lpwstr>b468b441-9036-4f80-bb8e-6ae0dd27bb21</vt:lpwstr>
  </property>
</Properties>
</file>